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B6F069" w14:textId="69EA88F9" w:rsidR="006D6FFC" w:rsidRDefault="00CD2C20">
      <w:r>
        <w:rPr>
          <w:b/>
          <w:bCs/>
          <w:noProof/>
        </w:rPr>
        <mc:AlternateContent>
          <mc:Choice Requires="wps">
            <w:drawing>
              <wp:anchor distT="0" distB="0" distL="114300" distR="114300" simplePos="0" relativeHeight="251661312" behindDoc="0" locked="0" layoutInCell="1" allowOverlap="1" wp14:anchorId="65959E35" wp14:editId="5A261507">
                <wp:simplePos x="0" y="0"/>
                <wp:positionH relativeFrom="column">
                  <wp:posOffset>3648710</wp:posOffset>
                </wp:positionH>
                <wp:positionV relativeFrom="paragraph">
                  <wp:posOffset>230634</wp:posOffset>
                </wp:positionV>
                <wp:extent cx="3012471" cy="1093914"/>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3012471" cy="1093914"/>
                        </a:xfrm>
                        <a:prstGeom prst="rect">
                          <a:avLst/>
                        </a:prstGeom>
                        <a:noFill/>
                        <a:ln w="6350">
                          <a:noFill/>
                        </a:ln>
                      </wps:spPr>
                      <wps:txbx>
                        <w:txbxContent>
                          <w:p w14:paraId="5D6E4753" w14:textId="711912EB" w:rsidR="00CD2C20" w:rsidRDefault="00824B14">
                            <w:bookmarkStart w:id="0" w:name="_Hlk92816873"/>
                            <w:bookmarkEnd w:id="0"/>
                            <w:r>
                              <w:rPr>
                                <w:noProof/>
                              </w:rPr>
                              <w:drawing>
                                <wp:inline distT="0" distB="0" distL="0" distR="0" wp14:anchorId="3C09850B" wp14:editId="781FA565">
                                  <wp:extent cx="762635" cy="90297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635" cy="902970"/>
                                          </a:xfrm>
                                          <a:prstGeom prst="rect">
                                            <a:avLst/>
                                          </a:prstGeom>
                                          <a:noFill/>
                                          <a:ln>
                                            <a:noFill/>
                                          </a:ln>
                                        </pic:spPr>
                                      </pic:pic>
                                    </a:graphicData>
                                  </a:graphic>
                                </wp:inline>
                              </w:drawing>
                            </w:r>
                            <w:r>
                              <w:rPr>
                                <w:noProof/>
                              </w:rPr>
                              <w:drawing>
                                <wp:inline distT="0" distB="0" distL="0" distR="0" wp14:anchorId="74CDEE89" wp14:editId="0C362DB1">
                                  <wp:extent cx="1649286" cy="693877"/>
                                  <wp:effectExtent l="0" t="0" r="825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045" cy="69714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5959E35" id="_x0000_t202" coordsize="21600,21600" o:spt="202" path="m,l,21600r21600,l21600,xe">
                <v:stroke joinstyle="miter"/>
                <v:path gradientshapeok="t" o:connecttype="rect"/>
              </v:shapetype>
              <v:shape id="Zone de texte 2" o:spid="_x0000_s1026" type="#_x0000_t202" style="position:absolute;margin-left:287.3pt;margin-top:18.15pt;width:237.2pt;height:86.1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" filled="f" stroked="f" strokeweight=".5pt">
                <v:textbox>
                  <w:txbxContent>
                    <w:p w14:paraId="5D6E4753" w14:textId="711912EB" w:rsidR="00CD2C20" w:rsidRDefault="00824B14">
                      <w:bookmarkStart w:id="1" w:name="_Hlk92816873"/>
                      <w:bookmarkEnd w:id="1"/>
                      <w:r>
                        <w:rPr>
                          <w:noProof/>
                        </w:rPr>
                        <w:drawing>
                          <wp:inline distT="0" distB="0" distL="0" distR="0" wp14:anchorId="3C09850B" wp14:editId="781FA565">
                            <wp:extent cx="762635" cy="90297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635" cy="902970"/>
                                    </a:xfrm>
                                    <a:prstGeom prst="rect">
                                      <a:avLst/>
                                    </a:prstGeom>
                                    <a:noFill/>
                                    <a:ln>
                                      <a:noFill/>
                                    </a:ln>
                                  </pic:spPr>
                                </pic:pic>
                              </a:graphicData>
                            </a:graphic>
                          </wp:inline>
                        </w:drawing>
                      </w:r>
                      <w:r>
                        <w:rPr>
                          <w:noProof/>
                        </w:rPr>
                        <w:drawing>
                          <wp:inline distT="0" distB="0" distL="0" distR="0" wp14:anchorId="74CDEE89" wp14:editId="0C362DB1">
                            <wp:extent cx="1649286" cy="693877"/>
                            <wp:effectExtent l="0" t="0" r="825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57045" cy="697141"/>
                                    </a:xfrm>
                                    <a:prstGeom prst="rect">
                                      <a:avLst/>
                                    </a:prstGeom>
                                    <a:noFill/>
                                    <a:ln>
                                      <a:noFill/>
                                    </a:ln>
                                  </pic:spPr>
                                </pic:pic>
                              </a:graphicData>
                            </a:graphic>
                          </wp:inline>
                        </w:drawing>
                      </w:r>
                    </w:p>
                  </w:txbxContent>
                </v:textbox>
              </v:shape>
            </w:pict>
          </mc:Fallback>
        </mc:AlternateContent>
      </w:r>
      <w:r w:rsidR="009E5053" w:rsidRPr="009E5053">
        <w:rPr>
          <w:b/>
          <w:bCs/>
          <w:noProof/>
        </w:rPr>
        <mc:AlternateContent>
          <mc:Choice Requires="wps">
            <w:drawing>
              <wp:anchor distT="0" distB="0" distL="114300" distR="114300" simplePos="0" relativeHeight="251659264" behindDoc="0" locked="0" layoutInCell="1" allowOverlap="1" wp14:anchorId="3C180282" wp14:editId="377A2FB9">
                <wp:simplePos x="0" y="0"/>
                <wp:positionH relativeFrom="column">
                  <wp:posOffset>39269</wp:posOffset>
                </wp:positionH>
                <wp:positionV relativeFrom="paragraph">
                  <wp:posOffset>69425</wp:posOffset>
                </wp:positionV>
                <wp:extent cx="2503087" cy="538633"/>
                <wp:effectExtent l="19050" t="19050" r="31115" b="33020"/>
                <wp:wrapNone/>
                <wp:docPr id="18"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087" cy="538633"/>
                        </a:xfrm>
                        <a:prstGeom prst="rect">
                          <a:avLst/>
                        </a:prstGeom>
                        <a:solidFill>
                          <a:srgbClr val="FFFFFF"/>
                        </a:solidFill>
                        <a:ln w="57150" cmpd="thickThin">
                          <a:solidFill>
                            <a:srgbClr val="000000"/>
                          </a:solidFill>
                          <a:miter lim="800000"/>
                          <a:headEnd/>
                          <a:tailEnd/>
                        </a:ln>
                      </wps:spPr>
                      <wps:txbx>
                        <w:txbxContent>
                          <w:p w14:paraId="58DE8466" w14:textId="624E1524" w:rsidR="009E5053" w:rsidRPr="00824B14" w:rsidRDefault="009E5053" w:rsidP="00824B14">
                            <w:pPr>
                              <w:pStyle w:val="Sansinterligne"/>
                              <w:jc w:val="center"/>
                              <w:rPr>
                                <w:b/>
                                <w:bCs/>
                                <w:sz w:val="24"/>
                                <w:szCs w:val="24"/>
                              </w:rPr>
                            </w:pPr>
                            <w:r w:rsidRPr="00824B14">
                              <w:rPr>
                                <w:b/>
                                <w:bCs/>
                                <w:sz w:val="24"/>
                                <w:szCs w:val="24"/>
                              </w:rPr>
                              <w:t>Interface en ligne de commande</w:t>
                            </w:r>
                          </w:p>
                          <w:p w14:paraId="3D379AE0" w14:textId="688DF040" w:rsidR="009E5053" w:rsidRPr="00824B14" w:rsidRDefault="009E5053" w:rsidP="00824B14">
                            <w:pPr>
                              <w:pStyle w:val="Sansinterligne"/>
                              <w:jc w:val="center"/>
                              <w:rPr>
                                <w:b/>
                                <w:bCs/>
                                <w:sz w:val="24"/>
                                <w:szCs w:val="24"/>
                              </w:rPr>
                            </w:pPr>
                            <w:r w:rsidRPr="00824B14">
                              <w:rPr>
                                <w:b/>
                                <w:bCs/>
                                <w:sz w:val="24"/>
                                <w:szCs w:val="24"/>
                              </w:rPr>
                              <w:t>(LINUX)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80282" id="Zone de texte 1" o:spid="_x0000_s1027" type="#_x0000_t202" style="position:absolute;margin-left:3.1pt;margin-top:5.45pt;width:197.1pt;height:4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" strokeweight="4.5pt">
                <v:stroke linestyle="thickThin"/>
                <v:textbox>
                  <w:txbxContent>
                    <w:p w14:paraId="58DE8466" w14:textId="624E1524" w:rsidR="009E5053" w:rsidRPr="00824B14" w:rsidRDefault="009E5053" w:rsidP="00824B14">
                      <w:pPr>
                        <w:pStyle w:val="Sansinterligne"/>
                        <w:jc w:val="center"/>
                        <w:rPr>
                          <w:b/>
                          <w:bCs/>
                          <w:sz w:val="24"/>
                          <w:szCs w:val="24"/>
                        </w:rPr>
                      </w:pPr>
                      <w:r w:rsidRPr="00824B14">
                        <w:rPr>
                          <w:b/>
                          <w:bCs/>
                          <w:sz w:val="24"/>
                          <w:szCs w:val="24"/>
                        </w:rPr>
                        <w:t>Interface en ligne de commande</w:t>
                      </w:r>
                    </w:p>
                    <w:p w14:paraId="3D379AE0" w14:textId="688DF040" w:rsidR="009E5053" w:rsidRPr="00824B14" w:rsidRDefault="009E5053" w:rsidP="00824B14">
                      <w:pPr>
                        <w:pStyle w:val="Sansinterligne"/>
                        <w:jc w:val="center"/>
                        <w:rPr>
                          <w:b/>
                          <w:bCs/>
                          <w:sz w:val="24"/>
                          <w:szCs w:val="24"/>
                        </w:rPr>
                      </w:pPr>
                      <w:r w:rsidRPr="00824B14">
                        <w:rPr>
                          <w:b/>
                          <w:bCs/>
                          <w:sz w:val="24"/>
                          <w:szCs w:val="24"/>
                        </w:rPr>
                        <w:t>(LINUX)</w:t>
                      </w:r>
                    </w:p>
                  </w:txbxContent>
                </v:textbox>
              </v:shape>
            </w:pict>
          </mc:Fallback>
        </mc:AlternateContent>
      </w:r>
    </w:p>
    <w:p w14:paraId="2531243F" w14:textId="310C6617" w:rsidR="009E5053" w:rsidRDefault="009E5053">
      <w:pPr>
        <w:rPr>
          <w:b/>
          <w:bCs/>
        </w:rPr>
      </w:pPr>
      <w:r w:rsidRPr="009E5053">
        <w:rPr>
          <w:b/>
          <w:bCs/>
          <w:noProof/>
        </w:rPr>
        <mc:AlternateContent>
          <mc:Choice Requires="wps">
            <w:drawing>
              <wp:anchor distT="0" distB="0" distL="114300" distR="114300" simplePos="0" relativeHeight="251660288" behindDoc="0" locked="0" layoutInCell="1" allowOverlap="1" wp14:anchorId="26756B3B" wp14:editId="657169B8">
                <wp:simplePos x="0" y="0"/>
                <wp:positionH relativeFrom="column">
                  <wp:posOffset>1988680</wp:posOffset>
                </wp:positionH>
                <wp:positionV relativeFrom="paragraph">
                  <wp:posOffset>197637</wp:posOffset>
                </wp:positionV>
                <wp:extent cx="740495" cy="243205"/>
                <wp:effectExtent l="0" t="0" r="21590" b="23495"/>
                <wp:wrapNone/>
                <wp:docPr id="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495" cy="243205"/>
                        </a:xfrm>
                        <a:prstGeom prst="rect">
                          <a:avLst/>
                        </a:prstGeom>
                        <a:solidFill>
                          <a:srgbClr val="FFFFFF"/>
                        </a:solidFill>
                        <a:ln w="9525">
                          <a:solidFill>
                            <a:srgbClr val="000000"/>
                          </a:solidFill>
                          <a:miter lim="800000"/>
                          <a:headEnd/>
                          <a:tailEnd/>
                        </a:ln>
                      </wps:spPr>
                      <wps:txbx>
                        <w:txbxContent>
                          <w:p w14:paraId="5F50D9A1" w14:textId="6E22E2E9" w:rsidR="009E5053" w:rsidRPr="00962763" w:rsidRDefault="009E5053" w:rsidP="009E5053">
                            <w:pPr>
                              <w:jc w:val="center"/>
                              <w:rPr>
                                <w:rFonts w:ascii="Courier New" w:hAnsi="Courier New" w:cs="Courier New"/>
                                <w:b/>
                              </w:rPr>
                            </w:pPr>
                            <w:r>
                              <w:rPr>
                                <w:rFonts w:ascii="Courier New" w:hAnsi="Courier New" w:cs="Courier New"/>
                                <w:b/>
                              </w:rPr>
                              <w:t>TD</w:t>
                            </w:r>
                            <w:r w:rsidR="00152CE4">
                              <w:rPr>
                                <w:rFonts w:ascii="Courier New" w:hAnsi="Courier New" w:cs="Courier New"/>
                                <w: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56B3B" id="_x0000_s1028" type="#_x0000_t202" style="position:absolute;margin-left:156.6pt;margin-top:15.55pt;width:58.3pt;height:1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">
                <v:textbox>
                  <w:txbxContent>
                    <w:p w14:paraId="5F50D9A1" w14:textId="6E22E2E9" w:rsidR="009E5053" w:rsidRPr="00962763" w:rsidRDefault="009E5053" w:rsidP="009E5053">
                      <w:pPr>
                        <w:jc w:val="center"/>
                        <w:rPr>
                          <w:rFonts w:ascii="Courier New" w:hAnsi="Courier New" w:cs="Courier New"/>
                          <w:b/>
                        </w:rPr>
                      </w:pPr>
                      <w:r>
                        <w:rPr>
                          <w:rFonts w:ascii="Courier New" w:hAnsi="Courier New" w:cs="Courier New"/>
                          <w:b/>
                        </w:rPr>
                        <w:t>TD</w:t>
                      </w:r>
                      <w:r w:rsidR="00152CE4">
                        <w:rPr>
                          <w:rFonts w:ascii="Courier New" w:hAnsi="Courier New" w:cs="Courier New"/>
                          <w:b/>
                        </w:rPr>
                        <w:t>1</w:t>
                      </w:r>
                    </w:p>
                  </w:txbxContent>
                </v:textbox>
              </v:shape>
            </w:pict>
          </mc:Fallback>
        </mc:AlternateContent>
      </w:r>
    </w:p>
    <w:p w14:paraId="496908E5" w14:textId="0F4D676E" w:rsidR="009E5053" w:rsidRDefault="009E5053">
      <w:pPr>
        <w:rPr>
          <w:b/>
          <w:bCs/>
        </w:rPr>
      </w:pPr>
    </w:p>
    <w:p w14:paraId="2785A527" w14:textId="22449E2D" w:rsidR="00CD2C20" w:rsidRPr="006A670A" w:rsidRDefault="00CD2C20" w:rsidP="00CD2C20">
      <w:pPr>
        <w:pStyle w:val="Sansinterligne"/>
        <w:rPr>
          <w:sz w:val="16"/>
          <w:szCs w:val="16"/>
        </w:rPr>
      </w:pPr>
      <w:r w:rsidRPr="006A670A">
        <w:rPr>
          <w:b/>
          <w:bCs/>
          <w:sz w:val="16"/>
          <w:szCs w:val="16"/>
        </w:rPr>
        <w:t>Cours</w:t>
      </w:r>
      <w:r w:rsidRPr="006A670A">
        <w:rPr>
          <w:sz w:val="16"/>
          <w:szCs w:val="16"/>
        </w:rPr>
        <w:t xml:space="preserve"> : </w:t>
      </w:r>
      <w:r w:rsidR="003F4FA9" w:rsidRPr="006A670A">
        <w:rPr>
          <w:rStyle w:val="Lienhypertexte"/>
          <w:sz w:val="16"/>
          <w:szCs w:val="20"/>
          <w:u w:val="none"/>
        </w:rPr>
        <w:t>https://bit.ly/3FmHY5W</w:t>
      </w:r>
      <w:r w:rsidRPr="006A670A">
        <w:rPr>
          <w:sz w:val="16"/>
          <w:szCs w:val="16"/>
        </w:rPr>
        <w:t xml:space="preserve"> </w:t>
      </w:r>
    </w:p>
    <w:p w14:paraId="110C7CC2" w14:textId="77777777" w:rsidR="00824B14" w:rsidRPr="006A670A" w:rsidRDefault="00824B14" w:rsidP="00CD2C20">
      <w:pPr>
        <w:pStyle w:val="Sansinterligne"/>
        <w:rPr>
          <w:b/>
          <w:bCs/>
          <w:sz w:val="16"/>
          <w:szCs w:val="16"/>
        </w:rPr>
      </w:pPr>
    </w:p>
    <w:p w14:paraId="5F7927EE" w14:textId="3A2BD8FE" w:rsidR="00CD2C20" w:rsidRPr="006A670A" w:rsidRDefault="00CD2C20" w:rsidP="00CD2C20">
      <w:pPr>
        <w:pStyle w:val="Sansinterligne"/>
        <w:rPr>
          <w:sz w:val="16"/>
          <w:szCs w:val="16"/>
        </w:rPr>
      </w:pPr>
      <w:r w:rsidRPr="006A670A">
        <w:rPr>
          <w:b/>
          <w:bCs/>
          <w:sz w:val="16"/>
          <w:szCs w:val="16"/>
        </w:rPr>
        <w:t>TP</w:t>
      </w:r>
      <w:r w:rsidRPr="006A670A">
        <w:rPr>
          <w:sz w:val="16"/>
          <w:szCs w:val="16"/>
        </w:rPr>
        <w:t xml:space="preserve"> : </w:t>
      </w:r>
      <w:r w:rsidR="00895AD2" w:rsidRPr="006A670A">
        <w:rPr>
          <w:rStyle w:val="Lienhypertexte"/>
          <w:sz w:val="16"/>
          <w:szCs w:val="20"/>
          <w:u w:val="none"/>
        </w:rPr>
        <w:t>https://bit.ly/3gXmqUc</w:t>
      </w:r>
    </w:p>
    <w:p w14:paraId="10C1901C" w14:textId="055FD8CE" w:rsidR="00CD2C20" w:rsidRDefault="00CD2C20" w:rsidP="00CD2C20">
      <w:pPr>
        <w:pStyle w:val="Sansinterligne"/>
      </w:pPr>
    </w:p>
    <w:p w14:paraId="36AAA014" w14:textId="4ACBE360" w:rsidR="00CD2C20" w:rsidRDefault="00000000">
      <w:pPr>
        <w:rPr>
          <w:b/>
          <w:bCs/>
        </w:rPr>
      </w:pPr>
      <w:r>
        <w:rPr>
          <w:b/>
          <w:bCs/>
        </w:rPr>
        <w:pict w14:anchorId="0ADEB7FD">
          <v:rect id="_x0000_i1025" style="width:0;height:1.5pt" o:hralign="center" o:hrstd="t" o:hr="t" fillcolor="#a0a0a0" stroked="f"/>
        </w:pict>
      </w:r>
    </w:p>
    <w:p w14:paraId="219E9C5A" w14:textId="1CEB2778" w:rsidR="006D6FFC" w:rsidRDefault="00CA603E" w:rsidP="003B19E7">
      <w:pPr>
        <w:pStyle w:val="Sansinterligne"/>
        <w:rPr>
          <w:b/>
          <w:bCs/>
          <w:sz w:val="22"/>
        </w:rPr>
      </w:pPr>
      <w:r>
        <w:rPr>
          <w:b/>
          <w:bCs/>
          <w:sz w:val="22"/>
        </w:rPr>
        <w:t xml:space="preserve">1. </w:t>
      </w:r>
      <w:r w:rsidR="00A218A8">
        <w:rPr>
          <w:b/>
          <w:bCs/>
          <w:sz w:val="22"/>
        </w:rPr>
        <w:t>Le s</w:t>
      </w:r>
      <w:r w:rsidR="006D6FFC" w:rsidRPr="003B19E7">
        <w:rPr>
          <w:b/>
          <w:bCs/>
          <w:sz w:val="22"/>
        </w:rPr>
        <w:t xml:space="preserve">ystème de </w:t>
      </w:r>
      <w:r w:rsidR="00824B14" w:rsidRPr="003B19E7">
        <w:rPr>
          <w:b/>
          <w:bCs/>
          <w:sz w:val="22"/>
        </w:rPr>
        <w:t>f</w:t>
      </w:r>
      <w:r w:rsidR="006D6FFC" w:rsidRPr="003B19E7">
        <w:rPr>
          <w:b/>
          <w:bCs/>
          <w:sz w:val="22"/>
        </w:rPr>
        <w:t>ichier</w:t>
      </w:r>
      <w:r w:rsidR="00824B14" w:rsidRPr="003B19E7">
        <w:rPr>
          <w:b/>
          <w:bCs/>
          <w:sz w:val="22"/>
        </w:rPr>
        <w:t>s</w:t>
      </w:r>
      <w:r w:rsidR="006D6FFC" w:rsidRPr="003B19E7">
        <w:rPr>
          <w:b/>
          <w:bCs/>
          <w:sz w:val="22"/>
        </w:rPr>
        <w:t xml:space="preserve"> de Linux</w:t>
      </w:r>
    </w:p>
    <w:p w14:paraId="78BF29D3" w14:textId="77777777" w:rsidR="003D52AB" w:rsidRPr="003D52AB" w:rsidRDefault="003D52AB" w:rsidP="003B19E7">
      <w:pPr>
        <w:pStyle w:val="Sansinterligne"/>
      </w:pPr>
    </w:p>
    <w:p w14:paraId="488ECAE4" w14:textId="4D7521CD" w:rsidR="006D6FFC" w:rsidRDefault="006D6FFC" w:rsidP="00CA603E">
      <w:pPr>
        <w:pStyle w:val="Sansinterligne"/>
        <w:ind w:firstLine="284"/>
      </w:pPr>
      <w:r>
        <w:t>On donne l’arborescente suivante :</w:t>
      </w:r>
    </w:p>
    <w:p w14:paraId="536A975D" w14:textId="77777777" w:rsidR="00BE1EB9" w:rsidRDefault="00BE1EB9" w:rsidP="00CA603E">
      <w:pPr>
        <w:jc w:val="center"/>
      </w:pPr>
    </w:p>
    <w:p w14:paraId="07A84E52" w14:textId="7A98CFD8" w:rsidR="003B19E7" w:rsidRPr="00CA603E" w:rsidRDefault="003B7538" w:rsidP="00CA603E">
      <w:pPr>
        <w:jc w:val="center"/>
      </w:pPr>
      <w:r>
        <w:rPr>
          <w:noProof/>
        </w:rPr>
        <w:drawing>
          <wp:inline distT="0" distB="0" distL="0" distR="0" wp14:anchorId="713A6013" wp14:editId="4DD70D4E">
            <wp:extent cx="3457123" cy="232694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89382" cy="2348656"/>
                    </a:xfrm>
                    <a:prstGeom prst="rect">
                      <a:avLst/>
                    </a:prstGeom>
                    <a:noFill/>
                    <a:ln>
                      <a:noFill/>
                    </a:ln>
                  </pic:spPr>
                </pic:pic>
              </a:graphicData>
            </a:graphic>
          </wp:inline>
        </w:drawing>
      </w:r>
    </w:p>
    <w:p w14:paraId="7BD4AC4A" w14:textId="5614DB77" w:rsidR="00824B14" w:rsidRDefault="009E5053" w:rsidP="003D52AB">
      <w:pPr>
        <w:pStyle w:val="Sansinterligne"/>
        <w:numPr>
          <w:ilvl w:val="0"/>
          <w:numId w:val="2"/>
        </w:numPr>
        <w:spacing w:line="360" w:lineRule="auto"/>
        <w:ind w:left="426"/>
      </w:pPr>
      <w:r>
        <w:t xml:space="preserve">Écrivez le </w:t>
      </w:r>
      <w:r w:rsidRPr="00824B14">
        <w:rPr>
          <w:b/>
          <w:bCs/>
        </w:rPr>
        <w:t>chemin absolu</w:t>
      </w:r>
      <w:r>
        <w:t xml:space="preserve"> vers le répertoire NSI d’Angie.</w:t>
      </w:r>
    </w:p>
    <w:p w14:paraId="65D0E46E" w14:textId="5DA44833" w:rsidR="009E5053" w:rsidRDefault="009E5053" w:rsidP="003D52AB">
      <w:pPr>
        <w:pStyle w:val="Sansinterligne"/>
        <w:spacing w:line="360" w:lineRule="auto"/>
        <w:ind w:left="426"/>
      </w:pPr>
      <w:r>
        <w:t>_________________________________________________________</w:t>
      </w:r>
      <w:r w:rsidR="00824B14">
        <w:t>_______________</w:t>
      </w:r>
      <w:r>
        <w:t>______________________________________</w:t>
      </w:r>
    </w:p>
    <w:p w14:paraId="40D09775" w14:textId="590F671B" w:rsidR="00824B14" w:rsidRDefault="00824B14" w:rsidP="00824B14">
      <w:pPr>
        <w:pStyle w:val="Sansinterligne"/>
      </w:pPr>
    </w:p>
    <w:p w14:paraId="0623B8C7" w14:textId="5DE98B0C" w:rsidR="00824B14" w:rsidRDefault="00824B14" w:rsidP="00824B14">
      <w:pPr>
        <w:pStyle w:val="Sansinterligne"/>
      </w:pPr>
    </w:p>
    <w:p w14:paraId="1420C81F" w14:textId="4828A92A" w:rsidR="00824B14" w:rsidRDefault="003D52AB" w:rsidP="003D52AB">
      <w:pPr>
        <w:pStyle w:val="Sansinterligne"/>
        <w:numPr>
          <w:ilvl w:val="0"/>
          <w:numId w:val="2"/>
        </w:numPr>
        <w:spacing w:line="360" w:lineRule="auto"/>
        <w:ind w:left="426"/>
      </w:pPr>
      <w:r>
        <w:rPr>
          <w:noProof/>
        </w:rPr>
        <mc:AlternateContent>
          <mc:Choice Requires="wps">
            <w:drawing>
              <wp:anchor distT="0" distB="0" distL="114300" distR="114300" simplePos="0" relativeHeight="251664384" behindDoc="0" locked="0" layoutInCell="1" allowOverlap="1" wp14:anchorId="769B50A5" wp14:editId="5677DACA">
                <wp:simplePos x="0" y="0"/>
                <wp:positionH relativeFrom="column">
                  <wp:posOffset>4742815</wp:posOffset>
                </wp:positionH>
                <wp:positionV relativeFrom="paragraph">
                  <wp:posOffset>122133</wp:posOffset>
                </wp:positionV>
                <wp:extent cx="1988622" cy="507036"/>
                <wp:effectExtent l="0" t="0" r="12065" b="26670"/>
                <wp:wrapNone/>
                <wp:docPr id="10" name="Zone de texte 10"/>
                <wp:cNvGraphicFramePr/>
                <a:graphic xmlns:a="http://schemas.openxmlformats.org/drawingml/2006/main">
                  <a:graphicData uri="http://schemas.microsoft.com/office/word/2010/wordprocessingShape">
                    <wps:wsp>
                      <wps:cNvSpPr txBox="1"/>
                      <wps:spPr>
                        <a:xfrm>
                          <a:off x="0" y="0"/>
                          <a:ext cx="1988622" cy="507036"/>
                        </a:xfrm>
                        <a:prstGeom prst="rect">
                          <a:avLst/>
                        </a:prstGeom>
                        <a:solidFill>
                          <a:schemeClr val="lt1"/>
                        </a:solidFill>
                        <a:ln w="6350">
                          <a:solidFill>
                            <a:prstClr val="black"/>
                          </a:solidFill>
                        </a:ln>
                      </wps:spPr>
                      <wps:txbx>
                        <w:txbxContent>
                          <w:p w14:paraId="042AF033" w14:textId="5AB7CBCF" w:rsidR="006C6B04" w:rsidRPr="003D52AB" w:rsidRDefault="003D52AB" w:rsidP="003D52AB">
                            <w:pPr>
                              <w:pStyle w:val="Sansinterligne"/>
                              <w:jc w:val="both"/>
                              <w:rPr>
                                <w:sz w:val="16"/>
                                <w:szCs w:val="16"/>
                              </w:rPr>
                            </w:pPr>
                            <w:r w:rsidRPr="003D52AB">
                              <w:rPr>
                                <w:b/>
                                <w:bCs/>
                                <w:sz w:val="16"/>
                                <w:szCs w:val="16"/>
                              </w:rPr>
                              <w:t>Répertoire courant</w:t>
                            </w:r>
                            <w:r w:rsidRPr="003D52AB">
                              <w:rPr>
                                <w:sz w:val="16"/>
                                <w:szCs w:val="16"/>
                              </w:rPr>
                              <w:t xml:space="preserve"> : </w:t>
                            </w:r>
                            <w:r w:rsidR="00455A86" w:rsidRPr="003D52AB">
                              <w:rPr>
                                <w:sz w:val="16"/>
                                <w:szCs w:val="16"/>
                              </w:rPr>
                              <w:t>répertoire qui fait l'objet de l'opération en cours à un moment donné et que le système choisit par défaut.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9B50A5" id="Zone de texte 10" o:spid="_x0000_s1029" type="#_x0000_t202" style="position:absolute;left:0;text-align:left;margin-left:373.45pt;margin-top:9.6pt;width:156.6pt;height:39.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" fillcolor="white [3201]" strokeweight=".5pt">
                <v:textbox>
                  <w:txbxContent>
                    <w:p w14:paraId="042AF033" w14:textId="5AB7CBCF" w:rsidR="006C6B04" w:rsidRPr="003D52AB" w:rsidRDefault="003D52AB" w:rsidP="003D52AB">
                      <w:pPr>
                        <w:pStyle w:val="Sansinterligne"/>
                        <w:jc w:val="both"/>
                        <w:rPr>
                          <w:sz w:val="16"/>
                          <w:szCs w:val="16"/>
                        </w:rPr>
                      </w:pPr>
                      <w:r w:rsidRPr="003D52AB">
                        <w:rPr>
                          <w:b/>
                          <w:bCs/>
                          <w:sz w:val="16"/>
                          <w:szCs w:val="16"/>
                        </w:rPr>
                        <w:t>Répertoire courant</w:t>
                      </w:r>
                      <w:r w:rsidRPr="003D52AB">
                        <w:rPr>
                          <w:sz w:val="16"/>
                          <w:szCs w:val="16"/>
                        </w:rPr>
                        <w:t xml:space="preserve"> : </w:t>
                      </w:r>
                      <w:r w:rsidR="00455A86" w:rsidRPr="003D52AB">
                        <w:rPr>
                          <w:sz w:val="16"/>
                          <w:szCs w:val="16"/>
                        </w:rPr>
                        <w:t>répertoire qui fait l'objet de l'opération en cours à un moment donné et que le système choisit par défaut.</w:t>
                      </w:r>
                    </w:p>
                  </w:txbxContent>
                </v:textbox>
              </v:shape>
            </w:pict>
          </mc:Fallback>
        </mc:AlternateContent>
      </w:r>
      <w:r w:rsidR="00824B14">
        <w:t xml:space="preserve">Écrivez le </w:t>
      </w:r>
      <w:r w:rsidR="00824B14" w:rsidRPr="00824B14">
        <w:rPr>
          <w:b/>
          <w:bCs/>
        </w:rPr>
        <w:t>chemin relatif</w:t>
      </w:r>
      <w:r w:rsidR="00824B14">
        <w:t xml:space="preserve"> vers le répertoire NSI d’Angie à partir du </w:t>
      </w:r>
      <w:r w:rsidR="00824B14" w:rsidRPr="003D52AB">
        <w:rPr>
          <w:b/>
          <w:bCs/>
        </w:rPr>
        <w:t>répertoire courant</w:t>
      </w:r>
      <w:r w:rsidR="00824B14">
        <w:t xml:space="preserve"> Angie.</w:t>
      </w:r>
    </w:p>
    <w:p w14:paraId="3847367B" w14:textId="28E27EA2" w:rsidR="00824B14" w:rsidRDefault="00824B14" w:rsidP="003D52AB">
      <w:pPr>
        <w:pStyle w:val="Sansinterligne"/>
        <w:spacing w:line="360" w:lineRule="auto"/>
        <w:ind w:left="426"/>
      </w:pPr>
      <w:r>
        <w:t>______________________________________________________________________________________________________________</w:t>
      </w:r>
    </w:p>
    <w:p w14:paraId="1F01D717" w14:textId="77777777" w:rsidR="00824B14" w:rsidRDefault="00824B14" w:rsidP="00824B14">
      <w:pPr>
        <w:pStyle w:val="Sansinterligne"/>
      </w:pPr>
    </w:p>
    <w:p w14:paraId="09A20274" w14:textId="77777777" w:rsidR="00824B14" w:rsidRDefault="00824B14" w:rsidP="003B19E7">
      <w:pPr>
        <w:pStyle w:val="Sansinterligne"/>
      </w:pPr>
    </w:p>
    <w:p w14:paraId="64CC948F" w14:textId="5B4129F8" w:rsidR="003B19E7" w:rsidRDefault="00824B14" w:rsidP="003D52AB">
      <w:pPr>
        <w:pStyle w:val="Sansinterligne"/>
        <w:numPr>
          <w:ilvl w:val="0"/>
          <w:numId w:val="2"/>
        </w:numPr>
        <w:spacing w:line="360" w:lineRule="auto"/>
        <w:ind w:left="426"/>
      </w:pPr>
      <w:r>
        <w:t xml:space="preserve">Écrivez le </w:t>
      </w:r>
      <w:r w:rsidRPr="00824B14">
        <w:rPr>
          <w:b/>
          <w:bCs/>
        </w:rPr>
        <w:t>chemin relatif</w:t>
      </w:r>
      <w:r>
        <w:t xml:space="preserve"> vers le répertoire Jeux d’Angie à partir du </w:t>
      </w:r>
      <w:r w:rsidRPr="003D52AB">
        <w:rPr>
          <w:b/>
          <w:bCs/>
        </w:rPr>
        <w:t>répertoire courant</w:t>
      </w:r>
      <w:r>
        <w:t xml:space="preserve"> NSI.</w:t>
      </w:r>
    </w:p>
    <w:p w14:paraId="6CDDBA5A" w14:textId="30310D00" w:rsidR="00824B14" w:rsidRDefault="00824B14" w:rsidP="003D52AB">
      <w:pPr>
        <w:pStyle w:val="Sansinterligne"/>
        <w:spacing w:line="360" w:lineRule="auto"/>
        <w:ind w:left="426"/>
      </w:pPr>
      <w:r>
        <w:t>____________________________________________________________________________________________________________</w:t>
      </w:r>
    </w:p>
    <w:p w14:paraId="1142F354" w14:textId="176C30CE" w:rsidR="00824B14" w:rsidRDefault="00824B14" w:rsidP="003B19E7">
      <w:pPr>
        <w:pStyle w:val="Sansinterligne"/>
      </w:pPr>
    </w:p>
    <w:p w14:paraId="2C99162B" w14:textId="77777777" w:rsidR="003B19E7" w:rsidRDefault="003B19E7" w:rsidP="003B19E7">
      <w:pPr>
        <w:pStyle w:val="Sansinterligne"/>
      </w:pPr>
    </w:p>
    <w:p w14:paraId="00F60468" w14:textId="7B460543" w:rsidR="00EF79A0" w:rsidRDefault="003B19E7" w:rsidP="003D52AB">
      <w:pPr>
        <w:pStyle w:val="Sansinterligne"/>
        <w:numPr>
          <w:ilvl w:val="0"/>
          <w:numId w:val="2"/>
        </w:numPr>
        <w:spacing w:line="360" w:lineRule="auto"/>
        <w:ind w:left="426"/>
      </w:pPr>
      <w:r>
        <w:t xml:space="preserve">Écrivez le </w:t>
      </w:r>
      <w:r w:rsidR="00EF79A0" w:rsidRPr="00EF79A0">
        <w:rPr>
          <w:b/>
          <w:bCs/>
        </w:rPr>
        <w:t>chemin absolu</w:t>
      </w:r>
      <w:r w:rsidR="00EF79A0">
        <w:t xml:space="preserve"> et le </w:t>
      </w:r>
      <w:r w:rsidRPr="00824B14">
        <w:rPr>
          <w:b/>
          <w:bCs/>
        </w:rPr>
        <w:t>chemin relatif</w:t>
      </w:r>
      <w:r>
        <w:t xml:space="preserve"> vers le répertoire Exos de </w:t>
      </w:r>
      <w:proofErr w:type="spellStart"/>
      <w:r>
        <w:t>Matéi</w:t>
      </w:r>
      <w:proofErr w:type="spellEnd"/>
      <w:r>
        <w:t xml:space="preserve"> à partir du </w:t>
      </w:r>
      <w:r w:rsidRPr="003D52AB">
        <w:rPr>
          <w:b/>
          <w:bCs/>
        </w:rPr>
        <w:t>répertoire</w:t>
      </w:r>
      <w:r w:rsidR="00D26760" w:rsidRPr="003D52AB">
        <w:rPr>
          <w:b/>
          <w:bCs/>
        </w:rPr>
        <w:t xml:space="preserve"> courant</w:t>
      </w:r>
      <w:r>
        <w:t xml:space="preserve"> NSI de Angie.</w:t>
      </w:r>
    </w:p>
    <w:p w14:paraId="3187476D" w14:textId="687D3FA8" w:rsidR="003B19E7" w:rsidRDefault="00EF79A0" w:rsidP="00BE1EB9">
      <w:pPr>
        <w:pStyle w:val="Sansinterligne"/>
        <w:spacing w:line="360" w:lineRule="auto"/>
        <w:ind w:left="426"/>
      </w:pPr>
      <w:r>
        <w:t>____________________________________________________________________________________________________________</w:t>
      </w:r>
    </w:p>
    <w:p w14:paraId="7C6194CA" w14:textId="77777777" w:rsidR="00447B89" w:rsidRDefault="00447B89" w:rsidP="00BE1EB9">
      <w:pPr>
        <w:pStyle w:val="Sansinterligne"/>
        <w:spacing w:line="360" w:lineRule="auto"/>
        <w:ind w:left="426"/>
      </w:pPr>
      <w:r>
        <w:t>____________________________________________________________________________________________________________</w:t>
      </w:r>
    </w:p>
    <w:p w14:paraId="46961666" w14:textId="77777777" w:rsidR="00447B89" w:rsidRDefault="00447B89" w:rsidP="00447B89">
      <w:pPr>
        <w:pStyle w:val="Sansinterligne"/>
        <w:ind w:left="66"/>
      </w:pPr>
    </w:p>
    <w:p w14:paraId="335CA31B" w14:textId="77777777" w:rsidR="00EF79A0" w:rsidRDefault="00EF79A0" w:rsidP="003B19E7">
      <w:pPr>
        <w:pStyle w:val="Sansinterligne"/>
        <w:ind w:left="66"/>
      </w:pPr>
    </w:p>
    <w:p w14:paraId="18997584" w14:textId="7789EF7B" w:rsidR="00EF79A0" w:rsidRDefault="00EF79A0" w:rsidP="00BE1EB9">
      <w:pPr>
        <w:pStyle w:val="Sansinterligne"/>
        <w:numPr>
          <w:ilvl w:val="0"/>
          <w:numId w:val="2"/>
        </w:numPr>
        <w:spacing w:line="360" w:lineRule="auto"/>
        <w:ind w:left="426"/>
      </w:pPr>
      <w:r>
        <w:t>Quel est l’intérêt d’utiliser un chemin relatif par rapport à un chemin absolu ?</w:t>
      </w:r>
    </w:p>
    <w:p w14:paraId="5A73629D" w14:textId="472CB145" w:rsidR="00EF79A0" w:rsidRDefault="00EF79A0" w:rsidP="00BE1EB9">
      <w:pPr>
        <w:pStyle w:val="Sansinterligne"/>
        <w:spacing w:line="360" w:lineRule="auto"/>
        <w:ind w:left="426"/>
      </w:pPr>
      <w:r>
        <w:t>____________________________________________________________________________________________________________</w:t>
      </w:r>
    </w:p>
    <w:p w14:paraId="68909B3B" w14:textId="77777777" w:rsidR="00CA603E" w:rsidRDefault="00CA603E" w:rsidP="00CA603E">
      <w:pPr>
        <w:pStyle w:val="Sansinterligne"/>
      </w:pPr>
    </w:p>
    <w:p w14:paraId="0EA01E79" w14:textId="77777777" w:rsidR="00CA603E" w:rsidRDefault="00CA603E" w:rsidP="00CA603E">
      <w:pPr>
        <w:pStyle w:val="Sansinterligne"/>
      </w:pPr>
    </w:p>
    <w:p w14:paraId="1FF3B420" w14:textId="2BDD41A1" w:rsidR="00CA603E" w:rsidRDefault="00EF79A0" w:rsidP="00BE1EB9">
      <w:pPr>
        <w:pStyle w:val="Sansinterligne"/>
        <w:numPr>
          <w:ilvl w:val="0"/>
          <w:numId w:val="2"/>
        </w:numPr>
        <w:spacing w:line="360" w:lineRule="auto"/>
        <w:ind w:left="426"/>
      </w:pPr>
      <w:r>
        <w:t>Quel est l’intérêt d’utiliser un chemin absolu par rapport à un chemin relatif ?</w:t>
      </w:r>
    </w:p>
    <w:p w14:paraId="1DE2445B" w14:textId="3B3DBB67" w:rsidR="00447B89" w:rsidRDefault="00CA603E" w:rsidP="00BE1EB9">
      <w:pPr>
        <w:pStyle w:val="Sansinterligne"/>
        <w:spacing w:line="360" w:lineRule="auto"/>
        <w:ind w:left="426"/>
      </w:pPr>
      <w:r>
        <w:t>____________________________________________________________________________________________________________</w:t>
      </w:r>
    </w:p>
    <w:p w14:paraId="2F0D41A6" w14:textId="7F05D5A6" w:rsidR="00EF79A0" w:rsidRDefault="00EF79A0" w:rsidP="00447B89">
      <w:pPr>
        <w:pStyle w:val="Sansinterligne"/>
      </w:pPr>
      <w:r>
        <w:br w:type="page"/>
      </w:r>
    </w:p>
    <w:p w14:paraId="4D2B093A" w14:textId="7DEAB705" w:rsidR="00CC1C2B" w:rsidRDefault="00CC1C2B" w:rsidP="00A218A8">
      <w:pPr>
        <w:pStyle w:val="Sansinterligne"/>
        <w:rPr>
          <w:b/>
          <w:bCs/>
          <w:szCs w:val="18"/>
        </w:rPr>
      </w:pPr>
    </w:p>
    <w:p w14:paraId="2CB02895" w14:textId="0407DC55" w:rsidR="00CC1C2B" w:rsidRDefault="00CC1C2B" w:rsidP="00CC1C2B">
      <w:pPr>
        <w:pStyle w:val="Sansinterligne"/>
        <w:pBdr>
          <w:top w:val="thinThickSmallGap" w:sz="24" w:space="1" w:color="auto"/>
          <w:left w:val="thinThickSmallGap" w:sz="24" w:space="4" w:color="auto"/>
          <w:bottom w:val="thickThinSmallGap" w:sz="24" w:space="1" w:color="auto"/>
          <w:right w:val="thickThinSmallGap" w:sz="24" w:space="4" w:color="auto"/>
        </w:pBdr>
        <w:ind w:left="284"/>
      </w:pPr>
      <w:r>
        <w:t xml:space="preserve">Les commandes </w:t>
      </w:r>
      <w:r w:rsidRPr="00895AD2">
        <w:rPr>
          <w:b/>
          <w:bCs/>
          <w:u w:val="single"/>
        </w:rPr>
        <w:t>demandées</w:t>
      </w:r>
      <w:r>
        <w:t xml:space="preserve"> ci-dessous peuvent être testées dans </w:t>
      </w:r>
      <w:r>
        <w:rPr>
          <w:b/>
          <w:bCs/>
        </w:rPr>
        <w:t>un é</w:t>
      </w:r>
      <w:r w:rsidRPr="00734392">
        <w:rPr>
          <w:b/>
          <w:bCs/>
        </w:rPr>
        <w:t>mulateur</w:t>
      </w:r>
      <w:r>
        <w:t xml:space="preserve"> (</w:t>
      </w:r>
      <w:hyperlink r:id="rId12" w:history="1">
        <w:r w:rsidRPr="005B2827">
          <w:rPr>
            <w:rStyle w:val="Lienhypertexte"/>
          </w:rPr>
          <w:t>https://www.cahier-nsi.fr/jslinux/</w:t>
        </w:r>
      </w:hyperlink>
      <w:r>
        <w:t xml:space="preserve">) avec le </w:t>
      </w:r>
      <w:r w:rsidRPr="004C788D">
        <w:rPr>
          <w:b/>
          <w:bCs/>
        </w:rPr>
        <w:t>login</w:t>
      </w:r>
      <w:r>
        <w:t xml:space="preserve"> : </w:t>
      </w:r>
      <w:r>
        <w:rPr>
          <w:i/>
          <w:iCs/>
        </w:rPr>
        <w:t xml:space="preserve">Angie </w:t>
      </w:r>
      <w:r>
        <w:t xml:space="preserve">et le </w:t>
      </w:r>
      <w:proofErr w:type="spellStart"/>
      <w:r w:rsidRPr="004C788D">
        <w:rPr>
          <w:b/>
          <w:bCs/>
        </w:rPr>
        <w:t>mdp</w:t>
      </w:r>
      <w:proofErr w:type="spellEnd"/>
      <w:r>
        <w:t> : NSI</w:t>
      </w:r>
    </w:p>
    <w:p w14:paraId="307C2C8F" w14:textId="77777777" w:rsidR="00CC1C2B" w:rsidRPr="00CC1C2B" w:rsidRDefault="00CC1C2B" w:rsidP="00A218A8">
      <w:pPr>
        <w:pStyle w:val="Sansinterligne"/>
        <w:rPr>
          <w:b/>
          <w:bCs/>
          <w:szCs w:val="18"/>
        </w:rPr>
      </w:pPr>
    </w:p>
    <w:p w14:paraId="4C1F7147" w14:textId="15253410" w:rsidR="004A07B9" w:rsidRPr="00CC1C2B" w:rsidRDefault="004A07B9" w:rsidP="00A04F9A">
      <w:pPr>
        <w:pStyle w:val="Sansinterligne"/>
        <w:numPr>
          <w:ilvl w:val="0"/>
          <w:numId w:val="2"/>
        </w:numPr>
        <w:spacing w:line="360" w:lineRule="auto"/>
        <w:ind w:left="426"/>
      </w:pPr>
      <w:r>
        <w:t xml:space="preserve">À partir du </w:t>
      </w:r>
      <w:r w:rsidRPr="00A04F9A">
        <w:rPr>
          <w:b/>
          <w:bCs/>
        </w:rPr>
        <w:t>répertoire courant</w:t>
      </w:r>
      <w:r>
        <w:t xml:space="preserve"> Angie, affichez la </w:t>
      </w:r>
      <w:r w:rsidRPr="00A04F9A">
        <w:rPr>
          <w:b/>
          <w:bCs/>
        </w:rPr>
        <w:t>liste des répertoires</w:t>
      </w:r>
      <w:r>
        <w:t xml:space="preserve"> contenus dans le répertoire Angie. Notez la ligne de commande ci-dessous</w:t>
      </w:r>
      <w:r w:rsidR="00A04F9A">
        <w:t>.</w:t>
      </w:r>
    </w:p>
    <w:p w14:paraId="031D94BA" w14:textId="77777777" w:rsidR="00D26760" w:rsidRDefault="00D26760" w:rsidP="00A04F9A">
      <w:pPr>
        <w:pStyle w:val="Sansinterligne"/>
        <w:spacing w:line="360" w:lineRule="auto"/>
        <w:ind w:firstLine="426"/>
      </w:pPr>
      <w:r>
        <w:t>____________________________________________________________________________________________________________</w:t>
      </w:r>
    </w:p>
    <w:p w14:paraId="55A57046" w14:textId="77777777" w:rsidR="00CC1C2B" w:rsidRPr="00D26760" w:rsidRDefault="00CC1C2B" w:rsidP="00A218A8">
      <w:pPr>
        <w:pStyle w:val="Sansinterligne"/>
        <w:rPr>
          <w:szCs w:val="18"/>
        </w:rPr>
      </w:pPr>
    </w:p>
    <w:p w14:paraId="2CE18D11" w14:textId="77777777" w:rsidR="004A07B9" w:rsidRPr="00D26760" w:rsidRDefault="004A07B9" w:rsidP="00A04F9A">
      <w:pPr>
        <w:pStyle w:val="Sansinterligne"/>
        <w:numPr>
          <w:ilvl w:val="0"/>
          <w:numId w:val="2"/>
        </w:numPr>
        <w:spacing w:line="360" w:lineRule="auto"/>
        <w:ind w:left="426"/>
      </w:pPr>
      <w:r>
        <w:t xml:space="preserve">En utilisant un </w:t>
      </w:r>
      <w:r w:rsidRPr="00A04F9A">
        <w:rPr>
          <w:b/>
          <w:bCs/>
        </w:rPr>
        <w:t>chemin absolu</w:t>
      </w:r>
      <w:r>
        <w:t xml:space="preserve">, affichez le contenu du fichier </w:t>
      </w:r>
      <w:r w:rsidRPr="000D3B00">
        <w:rPr>
          <w:b/>
          <w:bCs/>
        </w:rPr>
        <w:t>Modules</w:t>
      </w:r>
      <w:r>
        <w:t xml:space="preserve"> situé dans </w:t>
      </w:r>
      <w:r w:rsidRPr="000D3B00">
        <w:rPr>
          <w:b/>
          <w:bCs/>
        </w:rPr>
        <w:t>NSI</w:t>
      </w:r>
      <w:r>
        <w:t>. Notez la ligne de commande et le contenu du fichier ci-dessous.</w:t>
      </w:r>
    </w:p>
    <w:p w14:paraId="1116D6A5" w14:textId="77777777" w:rsidR="00CC4F29" w:rsidRDefault="00CC4F29" w:rsidP="00A04F9A">
      <w:pPr>
        <w:pStyle w:val="Sansinterligne"/>
        <w:spacing w:line="360" w:lineRule="auto"/>
        <w:ind w:firstLine="426"/>
      </w:pPr>
      <w:r>
        <w:t>____________________________________________________________________________________________________________</w:t>
      </w:r>
    </w:p>
    <w:p w14:paraId="0832F3C0" w14:textId="77777777" w:rsidR="00CC1C2B" w:rsidRPr="00CC1C2B" w:rsidRDefault="00CC1C2B" w:rsidP="00A218A8">
      <w:pPr>
        <w:pStyle w:val="Sansinterligne"/>
        <w:rPr>
          <w:b/>
          <w:bCs/>
          <w:szCs w:val="18"/>
        </w:rPr>
      </w:pPr>
    </w:p>
    <w:p w14:paraId="1BFB2A8D" w14:textId="77777777" w:rsidR="004A07B9" w:rsidRPr="00CC4F29" w:rsidRDefault="004A07B9" w:rsidP="00A04F9A">
      <w:pPr>
        <w:pStyle w:val="Sansinterligne"/>
        <w:numPr>
          <w:ilvl w:val="0"/>
          <w:numId w:val="2"/>
        </w:numPr>
        <w:spacing w:line="360" w:lineRule="auto"/>
        <w:ind w:left="426"/>
      </w:pPr>
      <w:r>
        <w:t xml:space="preserve">À partir du répertoire courant Angie, supprimez le fichier </w:t>
      </w:r>
      <w:r w:rsidRPr="009F1DC9">
        <w:rPr>
          <w:b/>
          <w:bCs/>
        </w:rPr>
        <w:t>Modules</w:t>
      </w:r>
      <w:r>
        <w:t xml:space="preserve"> situé dans </w:t>
      </w:r>
      <w:r w:rsidRPr="009F1DC9">
        <w:rPr>
          <w:b/>
          <w:bCs/>
        </w:rPr>
        <w:t>NSI</w:t>
      </w:r>
      <w:r>
        <w:t>. Notez la ligne de commande ci-dessous.</w:t>
      </w:r>
    </w:p>
    <w:p w14:paraId="0C8F70F6" w14:textId="77777777" w:rsidR="00CC4F29" w:rsidRDefault="00CC4F29" w:rsidP="00A04F9A">
      <w:pPr>
        <w:pStyle w:val="Sansinterligne"/>
        <w:spacing w:line="360" w:lineRule="auto"/>
        <w:ind w:firstLine="426"/>
      </w:pPr>
      <w:r>
        <w:t>____________________________________________________________________________________________________________</w:t>
      </w:r>
    </w:p>
    <w:p w14:paraId="1365B95D" w14:textId="77777777" w:rsidR="00CC4F29" w:rsidRPr="00CC1C2B" w:rsidRDefault="00CC4F29" w:rsidP="00A218A8">
      <w:pPr>
        <w:pStyle w:val="Sansinterligne"/>
        <w:rPr>
          <w:b/>
          <w:bCs/>
          <w:szCs w:val="18"/>
        </w:rPr>
      </w:pPr>
    </w:p>
    <w:p w14:paraId="01330BE4" w14:textId="25BDB8BC" w:rsidR="003B19E7" w:rsidRPr="00A218A8" w:rsidRDefault="00A218A8" w:rsidP="00A218A8">
      <w:pPr>
        <w:pStyle w:val="Sansinterligne"/>
        <w:rPr>
          <w:b/>
          <w:bCs/>
          <w:sz w:val="22"/>
        </w:rPr>
      </w:pPr>
      <w:r>
        <w:rPr>
          <w:b/>
          <w:bCs/>
          <w:sz w:val="22"/>
        </w:rPr>
        <w:t xml:space="preserve">2. </w:t>
      </w:r>
      <w:r w:rsidR="00383C12">
        <w:rPr>
          <w:b/>
          <w:bCs/>
          <w:sz w:val="22"/>
        </w:rPr>
        <w:t>Effet d’une commande</w:t>
      </w:r>
    </w:p>
    <w:p w14:paraId="5810757D" w14:textId="66E7821A" w:rsidR="00EF79A0" w:rsidRDefault="00EF79A0" w:rsidP="003B19E7">
      <w:pPr>
        <w:pStyle w:val="Sansinterligne"/>
        <w:ind w:left="66"/>
      </w:pPr>
    </w:p>
    <w:p w14:paraId="5A770ECA" w14:textId="119C54DC" w:rsidR="00383C12" w:rsidRPr="00D64CB0" w:rsidRDefault="00383C12" w:rsidP="003B19E7">
      <w:pPr>
        <w:pStyle w:val="Sansinterligne"/>
        <w:ind w:left="66"/>
        <w:rPr>
          <w:b/>
          <w:bCs/>
          <w:sz w:val="20"/>
          <w:szCs w:val="20"/>
        </w:rPr>
      </w:pPr>
      <w:r w:rsidRPr="00D64CB0">
        <w:rPr>
          <w:b/>
          <w:bCs/>
          <w:sz w:val="20"/>
          <w:szCs w:val="20"/>
        </w:rPr>
        <w:t>Exercice 1</w:t>
      </w:r>
    </w:p>
    <w:p w14:paraId="3ECBE676" w14:textId="0955FFE6" w:rsidR="00EF79A0" w:rsidRDefault="00EF79A0" w:rsidP="003B19E7">
      <w:pPr>
        <w:pStyle w:val="Sansinterligne"/>
        <w:ind w:left="66"/>
      </w:pPr>
      <w:r>
        <w:t>Noémie vient d’installer Linux sur son ordinateur. Les fichier</w:t>
      </w:r>
      <w:r w:rsidR="00CA603E">
        <w:t>s</w:t>
      </w:r>
      <w:r>
        <w:t xml:space="preserve"> de l’arborescence ci-dessous étaient déjà présents. Elle a dressé la liste de</w:t>
      </w:r>
      <w:r w:rsidR="00CA603E">
        <w:t>s commandes qu’elle a utilisées</w:t>
      </w:r>
      <w:r w:rsidR="00506483">
        <w:t xml:space="preserve"> pour créer l’arborescence de ses fichiers personnels.</w:t>
      </w:r>
    </w:p>
    <w:p w14:paraId="5BD2A0F0" w14:textId="4E4BA458" w:rsidR="00E91F2C" w:rsidRDefault="00E91F2C" w:rsidP="00E91F2C">
      <w:pPr>
        <w:pStyle w:val="Sansinterligne"/>
      </w:pPr>
    </w:p>
    <w:p w14:paraId="16597EC7" w14:textId="68F17875" w:rsidR="00506483" w:rsidRDefault="00A218A8" w:rsidP="00A04F9A">
      <w:pPr>
        <w:pStyle w:val="Sansinterligne"/>
        <w:ind w:left="66"/>
      </w:pPr>
      <w:r w:rsidRPr="00A04F9A">
        <w:rPr>
          <w:b/>
          <w:bCs/>
        </w:rPr>
        <w:t>Complétez</w:t>
      </w:r>
      <w:r>
        <w:t xml:space="preserve"> l’arborescence de fichiers de Noémie</w:t>
      </w:r>
    </w:p>
    <w:tbl>
      <w:tblPr>
        <w:tblStyle w:val="Grilledutableau"/>
        <w:tblW w:w="0" w:type="auto"/>
        <w:tblInd w:w="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8"/>
        <w:gridCol w:w="6492"/>
      </w:tblGrid>
      <w:tr w:rsidR="00506483" w14:paraId="5D28FADD" w14:textId="77777777" w:rsidTr="00A03449">
        <w:tc>
          <w:tcPr>
            <w:tcW w:w="3898" w:type="dxa"/>
          </w:tcPr>
          <w:p w14:paraId="511D5E27" w14:textId="3A7E9675" w:rsidR="00506483" w:rsidRDefault="00506483" w:rsidP="003B19E7">
            <w:pPr>
              <w:pStyle w:val="Sansinterligne"/>
            </w:pPr>
            <w:proofErr w:type="gramStart"/>
            <w:r>
              <w:t>cd</w:t>
            </w:r>
            <w:proofErr w:type="gramEnd"/>
            <w:r>
              <w:t xml:space="preserve"> /home/Noémie</w:t>
            </w:r>
          </w:p>
          <w:p w14:paraId="5AF2F596" w14:textId="77777777" w:rsidR="00506483" w:rsidRDefault="00506483" w:rsidP="003B19E7">
            <w:pPr>
              <w:pStyle w:val="Sansinterligne"/>
            </w:pPr>
            <w:proofErr w:type="spellStart"/>
            <w:proofErr w:type="gramStart"/>
            <w:r>
              <w:t>mkdir</w:t>
            </w:r>
            <w:proofErr w:type="spellEnd"/>
            <w:proofErr w:type="gramEnd"/>
            <w:r>
              <w:t xml:space="preserve"> Photos</w:t>
            </w:r>
          </w:p>
          <w:p w14:paraId="0C31A190" w14:textId="77777777" w:rsidR="00506483" w:rsidRDefault="00506483" w:rsidP="003B19E7">
            <w:pPr>
              <w:pStyle w:val="Sansinterligne"/>
            </w:pPr>
            <w:proofErr w:type="spellStart"/>
            <w:proofErr w:type="gramStart"/>
            <w:r>
              <w:t>mkdir</w:t>
            </w:r>
            <w:proofErr w:type="spellEnd"/>
            <w:proofErr w:type="gramEnd"/>
            <w:r>
              <w:t xml:space="preserve"> Vidéo</w:t>
            </w:r>
          </w:p>
          <w:p w14:paraId="75F11E74" w14:textId="77777777" w:rsidR="00506483" w:rsidRDefault="00506483" w:rsidP="003B19E7">
            <w:pPr>
              <w:pStyle w:val="Sansinterligne"/>
            </w:pPr>
            <w:proofErr w:type="gramStart"/>
            <w:r>
              <w:t>cd</w:t>
            </w:r>
            <w:proofErr w:type="gramEnd"/>
            <w:r>
              <w:t xml:space="preserve"> Vidéo</w:t>
            </w:r>
          </w:p>
          <w:p w14:paraId="68538561" w14:textId="77777777" w:rsidR="00506483" w:rsidRDefault="00506483" w:rsidP="003B19E7">
            <w:pPr>
              <w:pStyle w:val="Sansinterligne"/>
            </w:pPr>
            <w:proofErr w:type="spellStart"/>
            <w:proofErr w:type="gramStart"/>
            <w:r>
              <w:t>mkdir</w:t>
            </w:r>
            <w:proofErr w:type="spellEnd"/>
            <w:proofErr w:type="gramEnd"/>
            <w:r>
              <w:t xml:space="preserve"> Copines</w:t>
            </w:r>
          </w:p>
          <w:p w14:paraId="24C43BB4" w14:textId="77777777" w:rsidR="00506483" w:rsidRDefault="00506483" w:rsidP="003B19E7">
            <w:pPr>
              <w:pStyle w:val="Sansinterligne"/>
            </w:pPr>
            <w:proofErr w:type="gramStart"/>
            <w:r>
              <w:t>cd</w:t>
            </w:r>
            <w:proofErr w:type="gramEnd"/>
            <w:r>
              <w:t xml:space="preserve"> ..</w:t>
            </w:r>
          </w:p>
          <w:p w14:paraId="383680C0" w14:textId="77777777" w:rsidR="00506483" w:rsidRDefault="00506483" w:rsidP="003B19E7">
            <w:pPr>
              <w:pStyle w:val="Sansinterligne"/>
            </w:pPr>
            <w:proofErr w:type="spellStart"/>
            <w:proofErr w:type="gramStart"/>
            <w:r>
              <w:t>mkdir</w:t>
            </w:r>
            <w:proofErr w:type="spellEnd"/>
            <w:proofErr w:type="gramEnd"/>
            <w:r>
              <w:t xml:space="preserve"> Vacances</w:t>
            </w:r>
          </w:p>
          <w:p w14:paraId="3A5154AC" w14:textId="4846CD0C" w:rsidR="00506483" w:rsidRDefault="00506483" w:rsidP="003B19E7">
            <w:pPr>
              <w:pStyle w:val="Sansinterligne"/>
            </w:pPr>
            <w:proofErr w:type="spellStart"/>
            <w:proofErr w:type="gramStart"/>
            <w:r>
              <w:t>mkdir</w:t>
            </w:r>
            <w:proofErr w:type="spellEnd"/>
            <w:proofErr w:type="gramEnd"/>
            <w:r>
              <w:t xml:space="preserve"> Vacances/</w:t>
            </w:r>
            <w:r w:rsidR="00A218A8">
              <w:t>Avril</w:t>
            </w:r>
          </w:p>
          <w:p w14:paraId="5F3528F0" w14:textId="5572E583" w:rsidR="00A218A8" w:rsidRDefault="00A218A8" w:rsidP="003B19E7">
            <w:pPr>
              <w:pStyle w:val="Sansinterligne"/>
            </w:pPr>
            <w:proofErr w:type="spellStart"/>
            <w:proofErr w:type="gramStart"/>
            <w:r>
              <w:t>mkdir</w:t>
            </w:r>
            <w:proofErr w:type="spellEnd"/>
            <w:proofErr w:type="gramEnd"/>
            <w:r>
              <w:t xml:space="preserve"> Vacances/Juillet</w:t>
            </w:r>
          </w:p>
          <w:p w14:paraId="33DBC71B" w14:textId="3ED5056A" w:rsidR="00A218A8" w:rsidRDefault="00A218A8" w:rsidP="003B19E7">
            <w:pPr>
              <w:pStyle w:val="Sansinterligne"/>
            </w:pPr>
            <w:proofErr w:type="spellStart"/>
            <w:proofErr w:type="gramStart"/>
            <w:r>
              <w:t>mkdir</w:t>
            </w:r>
            <w:proofErr w:type="spellEnd"/>
            <w:proofErr w:type="gramEnd"/>
            <w:r>
              <w:t xml:space="preserve"> /home/Noémie/Vidéo/Danse</w:t>
            </w:r>
          </w:p>
          <w:p w14:paraId="2C0C55DB" w14:textId="20DC3105" w:rsidR="00A218A8" w:rsidRDefault="00A218A8" w:rsidP="003B19E7">
            <w:pPr>
              <w:pStyle w:val="Sansinterligne"/>
            </w:pPr>
          </w:p>
        </w:tc>
        <w:tc>
          <w:tcPr>
            <w:tcW w:w="6492" w:type="dxa"/>
          </w:tcPr>
          <w:p w14:paraId="704689FF" w14:textId="3C3280E0" w:rsidR="00506483" w:rsidRDefault="00A03449" w:rsidP="00A03449">
            <w:pPr>
              <w:pStyle w:val="Sansinterligne"/>
              <w:jc w:val="center"/>
            </w:pPr>
            <w:r>
              <w:rPr>
                <w:noProof/>
              </w:rPr>
              <w:drawing>
                <wp:inline distT="0" distB="0" distL="0" distR="0" wp14:anchorId="22BA8655" wp14:editId="7D5CCA99">
                  <wp:extent cx="1219460" cy="824643"/>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42105" cy="839957"/>
                          </a:xfrm>
                          <a:prstGeom prst="rect">
                            <a:avLst/>
                          </a:prstGeom>
                          <a:noFill/>
                          <a:ln>
                            <a:noFill/>
                          </a:ln>
                        </pic:spPr>
                      </pic:pic>
                    </a:graphicData>
                  </a:graphic>
                </wp:inline>
              </w:drawing>
            </w:r>
          </w:p>
        </w:tc>
      </w:tr>
    </w:tbl>
    <w:p w14:paraId="6A652D92" w14:textId="35702CA0" w:rsidR="00506483" w:rsidRDefault="00506483" w:rsidP="003B19E7">
      <w:pPr>
        <w:pStyle w:val="Sansinterligne"/>
        <w:ind w:left="66"/>
      </w:pPr>
    </w:p>
    <w:p w14:paraId="4458608D" w14:textId="2BCCDF72" w:rsidR="00D64CB0" w:rsidRPr="00A04F9A" w:rsidRDefault="00383C12" w:rsidP="00A04F9A">
      <w:pPr>
        <w:pStyle w:val="Sansinterligne"/>
        <w:ind w:left="66"/>
        <w:rPr>
          <w:b/>
          <w:bCs/>
          <w:sz w:val="20"/>
          <w:szCs w:val="20"/>
        </w:rPr>
      </w:pPr>
      <w:r w:rsidRPr="00D64CB0">
        <w:rPr>
          <w:b/>
          <w:bCs/>
          <w:sz w:val="20"/>
          <w:szCs w:val="20"/>
        </w:rPr>
        <w:t>Exercice 2</w:t>
      </w:r>
    </w:p>
    <w:p w14:paraId="50F19062" w14:textId="0D7CE046" w:rsidR="00383C12" w:rsidRDefault="00383C12" w:rsidP="003B19E7">
      <w:pPr>
        <w:pStyle w:val="Sansinterligne"/>
        <w:ind w:left="66"/>
      </w:pPr>
      <w:r>
        <w:t>Quel est l’effet des commandes suivantes ?</w:t>
      </w:r>
    </w:p>
    <w:p w14:paraId="0AB48D8A" w14:textId="77777777" w:rsidR="00D64CB0" w:rsidRDefault="00D64CB0" w:rsidP="003B19E7">
      <w:pPr>
        <w:pStyle w:val="Sansinterligne"/>
        <w:ind w:left="66"/>
      </w:pPr>
    </w:p>
    <w:p w14:paraId="06CCD77C" w14:textId="4D4340E6" w:rsidR="00D64CB0" w:rsidRDefault="00383C12" w:rsidP="00A04F9A">
      <w:pPr>
        <w:pStyle w:val="Sansinterligne"/>
        <w:numPr>
          <w:ilvl w:val="0"/>
          <w:numId w:val="4"/>
        </w:numPr>
        <w:spacing w:line="360" w:lineRule="auto"/>
      </w:pPr>
      <w:proofErr w:type="spellStart"/>
      <w:proofErr w:type="gramStart"/>
      <w:r w:rsidRPr="00D64CB0">
        <w:rPr>
          <w:b/>
          <w:bCs/>
        </w:rPr>
        <w:t>rm</w:t>
      </w:r>
      <w:proofErr w:type="spellEnd"/>
      <w:proofErr w:type="gramEnd"/>
      <w:r>
        <w:t xml:space="preserve"> </w:t>
      </w:r>
      <w:r w:rsidRPr="003C5FDE">
        <w:rPr>
          <w:i/>
          <w:iCs/>
        </w:rPr>
        <w:t>*.txt</w:t>
      </w:r>
      <w:r w:rsidR="00D64CB0">
        <w:tab/>
      </w:r>
    </w:p>
    <w:p w14:paraId="6936B54A" w14:textId="5F92105C" w:rsidR="00383C12" w:rsidRDefault="00D64CB0" w:rsidP="00A04F9A">
      <w:pPr>
        <w:pStyle w:val="Sansinterligne"/>
        <w:spacing w:line="360" w:lineRule="auto"/>
        <w:ind w:left="426"/>
      </w:pPr>
      <w:r>
        <w:t>_______________________________________________________________________________________________________________</w:t>
      </w:r>
    </w:p>
    <w:p w14:paraId="34611FFE" w14:textId="192E72B2" w:rsidR="00D64CB0" w:rsidRDefault="00D64CB0" w:rsidP="00D64CB0">
      <w:pPr>
        <w:pStyle w:val="Sansinterligne"/>
      </w:pPr>
    </w:p>
    <w:p w14:paraId="7E44431D" w14:textId="7075A9DB" w:rsidR="00D64CB0" w:rsidRPr="00A04F9A" w:rsidRDefault="00383C12" w:rsidP="00A04F9A">
      <w:pPr>
        <w:pStyle w:val="Sansinterligne"/>
        <w:numPr>
          <w:ilvl w:val="0"/>
          <w:numId w:val="4"/>
        </w:numPr>
        <w:spacing w:line="360" w:lineRule="auto"/>
        <w:rPr>
          <w:lang w:val="en-US"/>
        </w:rPr>
      </w:pPr>
      <w:r w:rsidRPr="00895AD2">
        <w:rPr>
          <w:b/>
          <w:bCs/>
          <w:lang w:val="en-US"/>
        </w:rPr>
        <w:t>cp</w:t>
      </w:r>
      <w:r w:rsidRPr="00895AD2">
        <w:rPr>
          <w:lang w:val="en-US"/>
        </w:rPr>
        <w:t xml:space="preserve"> </w:t>
      </w:r>
      <w:r w:rsidRPr="00895AD2">
        <w:rPr>
          <w:i/>
          <w:iCs/>
          <w:lang w:val="en-US"/>
        </w:rPr>
        <w:t>Photos/anna.png Anna.png</w:t>
      </w:r>
    </w:p>
    <w:p w14:paraId="3C17CD9A" w14:textId="77777777" w:rsidR="00D64CB0" w:rsidRDefault="00D64CB0" w:rsidP="00A04F9A">
      <w:pPr>
        <w:pStyle w:val="Sansinterligne"/>
        <w:spacing w:line="360" w:lineRule="auto"/>
        <w:ind w:left="426"/>
      </w:pPr>
      <w:r>
        <w:t>_______________________________________________________________________________________________________________</w:t>
      </w:r>
    </w:p>
    <w:p w14:paraId="3620A8EB" w14:textId="77777777" w:rsidR="00D64CB0" w:rsidRDefault="00D64CB0" w:rsidP="00D64CB0">
      <w:pPr>
        <w:pStyle w:val="Sansinterligne"/>
      </w:pPr>
    </w:p>
    <w:p w14:paraId="4B77EA95" w14:textId="7FDC9438" w:rsidR="00D64CB0" w:rsidRDefault="00383C12" w:rsidP="00A04F9A">
      <w:pPr>
        <w:pStyle w:val="Sansinterligne"/>
        <w:numPr>
          <w:ilvl w:val="0"/>
          <w:numId w:val="4"/>
        </w:numPr>
        <w:spacing w:line="360" w:lineRule="auto"/>
      </w:pPr>
      <w:proofErr w:type="gramStart"/>
      <w:r w:rsidRPr="00D64CB0">
        <w:rPr>
          <w:b/>
          <w:bCs/>
        </w:rPr>
        <w:t>ls</w:t>
      </w:r>
      <w:proofErr w:type="gramEnd"/>
      <w:r>
        <w:t xml:space="preserve"> </w:t>
      </w:r>
      <w:r w:rsidRPr="003C5FDE">
        <w:rPr>
          <w:i/>
          <w:iCs/>
        </w:rPr>
        <w:t>Python*.py</w:t>
      </w:r>
    </w:p>
    <w:p w14:paraId="526F3A9B" w14:textId="77777777" w:rsidR="00D64CB0" w:rsidRDefault="00D64CB0" w:rsidP="00A04F9A">
      <w:pPr>
        <w:pStyle w:val="Sansinterligne"/>
        <w:spacing w:line="360" w:lineRule="auto"/>
        <w:ind w:left="426"/>
      </w:pPr>
      <w:r>
        <w:t>_______________________________________________________________________________________________________________</w:t>
      </w:r>
    </w:p>
    <w:p w14:paraId="13A709E6" w14:textId="77777777" w:rsidR="00D64CB0" w:rsidRPr="00A04F9A" w:rsidRDefault="00D64CB0" w:rsidP="00A04F9A">
      <w:pPr>
        <w:pStyle w:val="Sansinterligne"/>
      </w:pPr>
    </w:p>
    <w:p w14:paraId="10283C68" w14:textId="355CEBD2" w:rsidR="00D64CB0" w:rsidRDefault="00383C12" w:rsidP="00A04F9A">
      <w:pPr>
        <w:pStyle w:val="Sansinterligne"/>
        <w:numPr>
          <w:ilvl w:val="0"/>
          <w:numId w:val="4"/>
        </w:numPr>
        <w:spacing w:line="360" w:lineRule="auto"/>
      </w:pPr>
      <w:proofErr w:type="gramStart"/>
      <w:r w:rsidRPr="00D64CB0">
        <w:rPr>
          <w:b/>
          <w:bCs/>
        </w:rPr>
        <w:t>mv</w:t>
      </w:r>
      <w:proofErr w:type="gramEnd"/>
      <w:r>
        <w:t xml:space="preserve"> *.png Photos</w:t>
      </w:r>
    </w:p>
    <w:p w14:paraId="74B9596B" w14:textId="7A929F17" w:rsidR="00D64CB0" w:rsidRDefault="00D64CB0" w:rsidP="00A04F9A">
      <w:pPr>
        <w:pStyle w:val="Sansinterligne"/>
        <w:spacing w:line="360" w:lineRule="auto"/>
        <w:ind w:left="426"/>
      </w:pPr>
      <w:r>
        <w:t>_______________________________________________________________________________________________________________</w:t>
      </w:r>
    </w:p>
    <w:p w14:paraId="65EE2BAA" w14:textId="77777777" w:rsidR="00D64CB0" w:rsidRPr="00A04F9A" w:rsidRDefault="00D64CB0" w:rsidP="00A04F9A">
      <w:pPr>
        <w:pStyle w:val="Sansinterligne"/>
      </w:pPr>
    </w:p>
    <w:p w14:paraId="3D7C345E" w14:textId="378A08CC" w:rsidR="00D64CB0" w:rsidRDefault="00383C12" w:rsidP="00A04F9A">
      <w:pPr>
        <w:pStyle w:val="Sansinterligne"/>
        <w:numPr>
          <w:ilvl w:val="0"/>
          <w:numId w:val="4"/>
        </w:numPr>
        <w:spacing w:line="360" w:lineRule="auto"/>
      </w:pPr>
      <w:proofErr w:type="gramStart"/>
      <w:r w:rsidRPr="00D64CB0">
        <w:rPr>
          <w:b/>
          <w:bCs/>
        </w:rPr>
        <w:t>cd</w:t>
      </w:r>
      <w:proofErr w:type="gramEnd"/>
      <w:r>
        <w:t xml:space="preserve"> ../..</w:t>
      </w:r>
    </w:p>
    <w:p w14:paraId="60F1BEEE" w14:textId="77777777" w:rsidR="00D64CB0" w:rsidRDefault="00D64CB0" w:rsidP="00A04F9A">
      <w:pPr>
        <w:pStyle w:val="Sansinterligne"/>
        <w:spacing w:line="360" w:lineRule="auto"/>
        <w:ind w:left="426"/>
      </w:pPr>
      <w:r>
        <w:t>_______________________________________________________________________________________________________________</w:t>
      </w:r>
    </w:p>
    <w:p w14:paraId="5B598896" w14:textId="77777777" w:rsidR="00D64CB0" w:rsidRPr="00A04F9A" w:rsidRDefault="00D64CB0" w:rsidP="00A04F9A">
      <w:pPr>
        <w:pStyle w:val="Sansinterligne"/>
      </w:pPr>
    </w:p>
    <w:p w14:paraId="6EDDB9E4" w14:textId="0DA15BE2" w:rsidR="00D64CB0" w:rsidRPr="00A04F9A" w:rsidRDefault="00383C12" w:rsidP="00A04F9A">
      <w:pPr>
        <w:pStyle w:val="Sansinterligne"/>
        <w:numPr>
          <w:ilvl w:val="0"/>
          <w:numId w:val="4"/>
        </w:numPr>
        <w:spacing w:line="360" w:lineRule="auto"/>
        <w:rPr>
          <w:lang w:val="en-US"/>
        </w:rPr>
      </w:pPr>
      <w:r w:rsidRPr="00895AD2">
        <w:rPr>
          <w:b/>
          <w:bCs/>
          <w:lang w:val="en-US"/>
        </w:rPr>
        <w:t>mv</w:t>
      </w:r>
      <w:r w:rsidRPr="00895AD2">
        <w:rPr>
          <w:lang w:val="en-US"/>
        </w:rPr>
        <w:t xml:space="preserve"> </w:t>
      </w:r>
      <w:r w:rsidRPr="00895AD2">
        <w:rPr>
          <w:i/>
          <w:iCs/>
          <w:lang w:val="en-US"/>
        </w:rPr>
        <w:t>TP1.txt</w:t>
      </w:r>
      <w:r w:rsidRPr="00895AD2">
        <w:rPr>
          <w:lang w:val="en-US"/>
        </w:rPr>
        <w:t xml:space="preserve"> </w:t>
      </w:r>
      <w:r w:rsidRPr="00895AD2">
        <w:rPr>
          <w:i/>
          <w:iCs/>
          <w:lang w:val="en-US"/>
        </w:rPr>
        <w:t>T</w:t>
      </w:r>
      <w:r w:rsidR="00D64CB0" w:rsidRPr="00895AD2">
        <w:rPr>
          <w:i/>
          <w:iCs/>
          <w:lang w:val="en-US"/>
        </w:rPr>
        <w:t>P/TP2.txt</w:t>
      </w:r>
    </w:p>
    <w:p w14:paraId="257FFF08" w14:textId="12A70FA0" w:rsidR="00447B89" w:rsidRDefault="00D64CB0" w:rsidP="00A04F9A">
      <w:pPr>
        <w:pStyle w:val="Sansinterligne"/>
        <w:spacing w:line="360" w:lineRule="auto"/>
        <w:ind w:left="426"/>
      </w:pPr>
      <w:r>
        <w:t>_______________________________________________________________________________________________________________</w:t>
      </w:r>
      <w:r w:rsidR="00447B89">
        <w:br w:type="page"/>
      </w:r>
    </w:p>
    <w:p w14:paraId="6BA7F06E" w14:textId="77777777" w:rsidR="004B397E" w:rsidRPr="004B397E" w:rsidRDefault="004B397E" w:rsidP="00A04F9A">
      <w:pPr>
        <w:pStyle w:val="Sansinterligne"/>
      </w:pPr>
    </w:p>
    <w:p w14:paraId="411C8500" w14:textId="5E4E5EC2" w:rsidR="00B024FE" w:rsidRPr="00873F80" w:rsidRDefault="00383C12" w:rsidP="003C5FDE">
      <w:pPr>
        <w:pStyle w:val="Sansinterligne"/>
        <w:rPr>
          <w:b/>
          <w:bCs/>
          <w:sz w:val="22"/>
        </w:rPr>
      </w:pPr>
      <w:r>
        <w:rPr>
          <w:b/>
          <w:bCs/>
          <w:sz w:val="22"/>
        </w:rPr>
        <w:t>3. Déplacer des répertoires et copier des fichiers</w:t>
      </w:r>
    </w:p>
    <w:p w14:paraId="7D23BEC7" w14:textId="618E434C" w:rsidR="003C5FDE" w:rsidRDefault="00CC1C2B" w:rsidP="00CC1C2B">
      <w:pPr>
        <w:pStyle w:val="Sansinterligne"/>
        <w:pBdr>
          <w:top w:val="thinThickSmallGap" w:sz="24" w:space="1" w:color="auto"/>
          <w:left w:val="thinThickSmallGap" w:sz="24" w:space="4" w:color="auto"/>
          <w:bottom w:val="thickThinSmallGap" w:sz="24" w:space="1" w:color="auto"/>
          <w:right w:val="thickThinSmallGap" w:sz="24" w:space="4" w:color="auto"/>
        </w:pBdr>
        <w:ind w:left="284"/>
      </w:pPr>
      <w:r>
        <w:t>Les commandes demandées ci-dessous peuvent être testées dans</w:t>
      </w:r>
      <w:r w:rsidR="003C5FDE">
        <w:t xml:space="preserve"> </w:t>
      </w:r>
      <w:r>
        <w:rPr>
          <w:b/>
          <w:bCs/>
        </w:rPr>
        <w:t xml:space="preserve">un </w:t>
      </w:r>
      <w:r w:rsidR="003C5FDE">
        <w:rPr>
          <w:b/>
          <w:bCs/>
        </w:rPr>
        <w:t>é</w:t>
      </w:r>
      <w:r w:rsidR="003C5FDE" w:rsidRPr="00734392">
        <w:rPr>
          <w:b/>
          <w:bCs/>
        </w:rPr>
        <w:t>mulateur</w:t>
      </w:r>
      <w:r w:rsidR="003C5FDE">
        <w:t xml:space="preserve"> (</w:t>
      </w:r>
      <w:hyperlink r:id="rId14" w:history="1">
        <w:r w:rsidR="003C5FDE" w:rsidRPr="005B2827">
          <w:rPr>
            <w:rStyle w:val="Lienhypertexte"/>
          </w:rPr>
          <w:t>https://www.cahier-nsi.fr/jslinux/</w:t>
        </w:r>
      </w:hyperlink>
      <w:r w:rsidR="003C5FDE">
        <w:t xml:space="preserve">) avec le </w:t>
      </w:r>
      <w:r w:rsidR="003C5FDE" w:rsidRPr="004C788D">
        <w:rPr>
          <w:b/>
          <w:bCs/>
        </w:rPr>
        <w:t>login</w:t>
      </w:r>
      <w:r w:rsidR="003C5FDE">
        <w:t xml:space="preserve"> : </w:t>
      </w:r>
      <w:proofErr w:type="spellStart"/>
      <w:r w:rsidR="00B024FE" w:rsidRPr="00B024FE">
        <w:rPr>
          <w:i/>
          <w:iCs/>
        </w:rPr>
        <w:t>Matéi</w:t>
      </w:r>
      <w:proofErr w:type="spellEnd"/>
      <w:r w:rsidR="00C14DC6">
        <w:t xml:space="preserve"> et le </w:t>
      </w:r>
      <w:proofErr w:type="spellStart"/>
      <w:r w:rsidR="003C5FDE" w:rsidRPr="004C788D">
        <w:rPr>
          <w:b/>
          <w:bCs/>
        </w:rPr>
        <w:t>mdp</w:t>
      </w:r>
      <w:proofErr w:type="spellEnd"/>
      <w:r w:rsidR="003C5FDE">
        <w:t> : NSI</w:t>
      </w:r>
    </w:p>
    <w:p w14:paraId="3658E66D" w14:textId="7A9B92BF" w:rsidR="00C14DC6" w:rsidRDefault="00C14DC6" w:rsidP="003C5FDE">
      <w:pPr>
        <w:pStyle w:val="Sansinterligne"/>
      </w:pPr>
    </w:p>
    <w:p w14:paraId="0FB0868E" w14:textId="3D59A279" w:rsidR="003C5FDE" w:rsidRDefault="00A04F9A" w:rsidP="003C5FDE">
      <w:pPr>
        <w:pStyle w:val="Sansinterligne"/>
      </w:pPr>
      <w:r>
        <w:rPr>
          <w:b/>
          <w:bCs/>
          <w:noProof/>
          <w:sz w:val="22"/>
        </w:rPr>
        <mc:AlternateContent>
          <mc:Choice Requires="wps">
            <w:drawing>
              <wp:anchor distT="0" distB="0" distL="114300" distR="114300" simplePos="0" relativeHeight="251662336" behindDoc="0" locked="0" layoutInCell="1" allowOverlap="1" wp14:anchorId="7FAFB4FA" wp14:editId="51BD0D2E">
                <wp:simplePos x="0" y="0"/>
                <wp:positionH relativeFrom="column">
                  <wp:posOffset>5768340</wp:posOffset>
                </wp:positionH>
                <wp:positionV relativeFrom="paragraph">
                  <wp:posOffset>58634</wp:posOffset>
                </wp:positionV>
                <wp:extent cx="1037816" cy="2075632"/>
                <wp:effectExtent l="0" t="0" r="0" b="1270"/>
                <wp:wrapNone/>
                <wp:docPr id="8" name="Zone de texte 8"/>
                <wp:cNvGraphicFramePr/>
                <a:graphic xmlns:a="http://schemas.openxmlformats.org/drawingml/2006/main">
                  <a:graphicData uri="http://schemas.microsoft.com/office/word/2010/wordprocessingShape">
                    <wps:wsp>
                      <wps:cNvSpPr txBox="1"/>
                      <wps:spPr>
                        <a:xfrm>
                          <a:off x="0" y="0"/>
                          <a:ext cx="1037816" cy="2075632"/>
                        </a:xfrm>
                        <a:prstGeom prst="rect">
                          <a:avLst/>
                        </a:prstGeom>
                        <a:noFill/>
                        <a:ln w="6350">
                          <a:noFill/>
                        </a:ln>
                      </wps:spPr>
                      <wps:txbx>
                        <w:txbxContent>
                          <w:p w14:paraId="76EBEC0C" w14:textId="1F4C354B" w:rsidR="003C5FDE" w:rsidRDefault="003C5FDE">
                            <w:r>
                              <w:rPr>
                                <w:noProof/>
                              </w:rPr>
                              <w:drawing>
                                <wp:inline distT="0" distB="0" distL="0" distR="0" wp14:anchorId="49A53744" wp14:editId="49B7ED14">
                                  <wp:extent cx="880741" cy="177368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84688" cy="178163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AFB4FA" id="Zone de texte 8" o:spid="_x0000_s1030" type="#_x0000_t202" style="position:absolute;margin-left:454.2pt;margin-top:4.6pt;width:81.7pt;height:16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" filled="f" stroked="f" strokeweight=".5pt">
                <v:textbox>
                  <w:txbxContent>
                    <w:p w14:paraId="76EBEC0C" w14:textId="1F4C354B" w:rsidR="003C5FDE" w:rsidRDefault="003C5FDE">
                      <w:r>
                        <w:rPr>
                          <w:noProof/>
                        </w:rPr>
                        <w:drawing>
                          <wp:inline distT="0" distB="0" distL="0" distR="0" wp14:anchorId="49A53744" wp14:editId="49B7ED14">
                            <wp:extent cx="880741" cy="177368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84688" cy="1781633"/>
                                    </a:xfrm>
                                    <a:prstGeom prst="rect">
                                      <a:avLst/>
                                    </a:prstGeom>
                                    <a:noFill/>
                                    <a:ln>
                                      <a:noFill/>
                                    </a:ln>
                                  </pic:spPr>
                                </pic:pic>
                              </a:graphicData>
                            </a:graphic>
                          </wp:inline>
                        </w:drawing>
                      </w:r>
                    </w:p>
                  </w:txbxContent>
                </v:textbox>
              </v:shape>
            </w:pict>
          </mc:Fallback>
        </mc:AlternateContent>
      </w:r>
      <w:proofErr w:type="spellStart"/>
      <w:r w:rsidR="003C5FDE">
        <w:t>Matéi</w:t>
      </w:r>
      <w:proofErr w:type="spellEnd"/>
      <w:r w:rsidR="003C5FDE">
        <w:t xml:space="preserve"> veut réorganiser</w:t>
      </w:r>
      <w:r w:rsidR="00C14DC6">
        <w:t xml:space="preserve"> </w:t>
      </w:r>
      <w:r w:rsidR="003C5FDE">
        <w:t>les fichier</w:t>
      </w:r>
      <w:r w:rsidR="00C14DC6">
        <w:t>s</w:t>
      </w:r>
      <w:r w:rsidR="003C5FDE">
        <w:t xml:space="preserve"> du répertoire Math représenté ci-contre</w:t>
      </w:r>
      <w:r w:rsidR="00C14DC6">
        <w:t> :</w:t>
      </w:r>
    </w:p>
    <w:p w14:paraId="22F97C6A" w14:textId="0E59DE34" w:rsidR="003C5FDE" w:rsidRDefault="003C5FDE" w:rsidP="003C5FDE">
      <w:pPr>
        <w:pStyle w:val="Sansinterligne"/>
      </w:pPr>
    </w:p>
    <w:p w14:paraId="28AE34ED" w14:textId="524176B0" w:rsidR="00C14DC6" w:rsidRDefault="00C14DC6" w:rsidP="00A04F9A">
      <w:pPr>
        <w:pStyle w:val="Sansinterligne"/>
        <w:spacing w:line="360" w:lineRule="auto"/>
      </w:pPr>
      <w:r w:rsidRPr="00073A88">
        <w:rPr>
          <w:b/>
          <w:bCs/>
        </w:rPr>
        <w:t>1.</w:t>
      </w:r>
      <w:r>
        <w:t xml:space="preserve"> </w:t>
      </w:r>
      <w:r w:rsidR="00515B47">
        <w:t xml:space="preserve">À partir </w:t>
      </w:r>
      <w:r w:rsidR="00515B47" w:rsidRPr="00A04F9A">
        <w:rPr>
          <w:b/>
          <w:bCs/>
        </w:rPr>
        <w:t>du répertoire</w:t>
      </w:r>
      <w:r w:rsidR="002077D4" w:rsidRPr="00A04F9A">
        <w:rPr>
          <w:b/>
          <w:bCs/>
        </w:rPr>
        <w:t xml:space="preserve"> courant</w:t>
      </w:r>
      <w:r w:rsidR="00515B47">
        <w:t xml:space="preserve"> </w:t>
      </w:r>
      <w:proofErr w:type="spellStart"/>
      <w:r w:rsidR="00515B47">
        <w:t>Matéi</w:t>
      </w:r>
      <w:proofErr w:type="spellEnd"/>
      <w:r w:rsidR="00515B47">
        <w:t>, c</w:t>
      </w:r>
      <w:r>
        <w:t xml:space="preserve">réez un répertoire </w:t>
      </w:r>
      <w:r w:rsidRPr="00C14DC6">
        <w:rPr>
          <w:b/>
          <w:bCs/>
        </w:rPr>
        <w:t>Chapitre1</w:t>
      </w:r>
      <w:r>
        <w:t xml:space="preserve"> dans </w:t>
      </w:r>
      <w:r w:rsidRPr="00C14DC6">
        <w:rPr>
          <w:b/>
          <w:bCs/>
        </w:rPr>
        <w:t>Math</w:t>
      </w:r>
      <w:r>
        <w:t>. Notez la ligne de commande ci-dessous.</w:t>
      </w:r>
    </w:p>
    <w:p w14:paraId="5DEFE531" w14:textId="77777777" w:rsidR="00C14DC6" w:rsidRDefault="00C14DC6" w:rsidP="00A04F9A">
      <w:pPr>
        <w:pStyle w:val="Sansinterligne"/>
        <w:spacing w:line="360" w:lineRule="auto"/>
        <w:ind w:left="284"/>
      </w:pPr>
      <w:r>
        <w:t>_______________________________________________________________________________________________________________</w:t>
      </w:r>
    </w:p>
    <w:p w14:paraId="4F2D90BA" w14:textId="77777777" w:rsidR="00C14DC6" w:rsidRDefault="00C14DC6" w:rsidP="003C5FDE">
      <w:pPr>
        <w:pStyle w:val="Sansinterligne"/>
      </w:pPr>
    </w:p>
    <w:p w14:paraId="3BF03706" w14:textId="59C33B7D" w:rsidR="00C14DC6" w:rsidRDefault="00C14DC6" w:rsidP="00A04F9A">
      <w:pPr>
        <w:pStyle w:val="Sansinterligne"/>
        <w:spacing w:line="360" w:lineRule="auto"/>
        <w:ind w:right="1252"/>
      </w:pPr>
      <w:r w:rsidRPr="00073A88">
        <w:rPr>
          <w:b/>
          <w:bCs/>
        </w:rPr>
        <w:t>2.</w:t>
      </w:r>
      <w:r>
        <w:t xml:space="preserve"> </w:t>
      </w:r>
      <w:r w:rsidR="00515B47">
        <w:t xml:space="preserve">À partir du </w:t>
      </w:r>
      <w:r w:rsidR="00515B47" w:rsidRPr="00A04F9A">
        <w:rPr>
          <w:b/>
          <w:bCs/>
        </w:rPr>
        <w:t>répertoire</w:t>
      </w:r>
      <w:r w:rsidR="00873F80" w:rsidRPr="00A04F9A">
        <w:rPr>
          <w:b/>
          <w:bCs/>
        </w:rPr>
        <w:t xml:space="preserve"> courant</w:t>
      </w:r>
      <w:r w:rsidR="00515B47">
        <w:t xml:space="preserve"> </w:t>
      </w:r>
      <w:proofErr w:type="spellStart"/>
      <w:r w:rsidR="00515B47">
        <w:t>Matéi</w:t>
      </w:r>
      <w:proofErr w:type="spellEnd"/>
      <w:r w:rsidR="00515B47">
        <w:t>, d</w:t>
      </w:r>
      <w:r>
        <w:t xml:space="preserve">éplacez le répertoire </w:t>
      </w:r>
      <w:r w:rsidRPr="00515B47">
        <w:rPr>
          <w:b/>
          <w:bCs/>
        </w:rPr>
        <w:t>Exos</w:t>
      </w:r>
      <w:r>
        <w:t xml:space="preserve"> dans </w:t>
      </w:r>
      <w:r w:rsidRPr="00515B47">
        <w:rPr>
          <w:b/>
          <w:bCs/>
        </w:rPr>
        <w:t>Chapitre1</w:t>
      </w:r>
      <w:r w:rsidR="00515B47">
        <w:t xml:space="preserve"> en le renommant </w:t>
      </w:r>
      <w:r w:rsidR="00515B47" w:rsidRPr="00515B47">
        <w:rPr>
          <w:b/>
          <w:bCs/>
        </w:rPr>
        <w:t>Exercices</w:t>
      </w:r>
      <w:r>
        <w:t>. Notez la ligne de commande ci-dessous.</w:t>
      </w:r>
    </w:p>
    <w:p w14:paraId="097BAFEF" w14:textId="77777777" w:rsidR="00C14DC6" w:rsidRDefault="00C14DC6" w:rsidP="00A04F9A">
      <w:pPr>
        <w:pStyle w:val="Sansinterligne"/>
        <w:spacing w:line="360" w:lineRule="auto"/>
        <w:ind w:left="284"/>
      </w:pPr>
      <w:r>
        <w:t>_______________________________________________________________________________________________________________</w:t>
      </w:r>
    </w:p>
    <w:p w14:paraId="52E19F25" w14:textId="77777777" w:rsidR="00C14DC6" w:rsidRDefault="00C14DC6" w:rsidP="003C5FDE">
      <w:pPr>
        <w:pStyle w:val="Sansinterligne"/>
      </w:pPr>
    </w:p>
    <w:p w14:paraId="301B6F17" w14:textId="04101E70" w:rsidR="00B024FE" w:rsidRDefault="00C14DC6" w:rsidP="00A04F9A">
      <w:pPr>
        <w:pStyle w:val="Sansinterligne"/>
        <w:spacing w:line="360" w:lineRule="auto"/>
        <w:ind w:right="1394"/>
      </w:pPr>
      <w:r w:rsidRPr="00073A88">
        <w:rPr>
          <w:b/>
          <w:bCs/>
        </w:rPr>
        <w:t>3.</w:t>
      </w:r>
      <w:r>
        <w:t xml:space="preserve"> </w:t>
      </w:r>
      <w:r w:rsidR="00873F80">
        <w:t xml:space="preserve">À partir du </w:t>
      </w:r>
      <w:r w:rsidR="00873F80" w:rsidRPr="00A04F9A">
        <w:rPr>
          <w:b/>
          <w:bCs/>
        </w:rPr>
        <w:t>répertoire courant</w:t>
      </w:r>
      <w:r w:rsidR="00873F80">
        <w:t xml:space="preserve"> </w:t>
      </w:r>
      <w:proofErr w:type="spellStart"/>
      <w:r w:rsidR="00873F80">
        <w:t>Matéi</w:t>
      </w:r>
      <w:proofErr w:type="spellEnd"/>
      <w:r w:rsidR="00873F80">
        <w:t>, v</w:t>
      </w:r>
      <w:r w:rsidR="005A6E3D">
        <w:t xml:space="preserve">érifiez que les fichiers </w:t>
      </w:r>
      <w:r w:rsidR="005A6E3D" w:rsidRPr="00873F80">
        <w:rPr>
          <w:b/>
          <w:bCs/>
        </w:rPr>
        <w:t>Exo1</w:t>
      </w:r>
      <w:r w:rsidR="005A6E3D">
        <w:t xml:space="preserve"> et </w:t>
      </w:r>
      <w:r w:rsidR="005A6E3D" w:rsidRPr="00873F80">
        <w:rPr>
          <w:b/>
          <w:bCs/>
        </w:rPr>
        <w:t>Exo2</w:t>
      </w:r>
      <w:r w:rsidR="00515B47">
        <w:t xml:space="preserve"> </w:t>
      </w:r>
      <w:r w:rsidR="005A6E3D">
        <w:t xml:space="preserve">sont </w:t>
      </w:r>
      <w:r w:rsidR="00515B47">
        <w:t xml:space="preserve">dans </w:t>
      </w:r>
      <w:r w:rsidR="00515B47" w:rsidRPr="00515B47">
        <w:rPr>
          <w:b/>
          <w:bCs/>
        </w:rPr>
        <w:t>Exercices</w:t>
      </w:r>
      <w:r w:rsidR="00B024FE">
        <w:t>. Notez la ligne de commande ci-dessous.</w:t>
      </w:r>
    </w:p>
    <w:p w14:paraId="2781893E" w14:textId="5282F3AD" w:rsidR="00B024FE" w:rsidRDefault="00B024FE" w:rsidP="00A04F9A">
      <w:pPr>
        <w:pStyle w:val="Sansinterligne"/>
        <w:spacing w:line="360" w:lineRule="auto"/>
        <w:ind w:left="284"/>
      </w:pPr>
      <w:r>
        <w:t>_______________________________________________________________________________________________________________</w:t>
      </w:r>
    </w:p>
    <w:p w14:paraId="6B1598B7" w14:textId="24B6CE05" w:rsidR="00FC49B4" w:rsidRPr="00447B89" w:rsidRDefault="00447B89" w:rsidP="00FC49B4">
      <w:pPr>
        <w:pStyle w:val="Sansinterligne"/>
      </w:pPr>
      <w:r w:rsidRPr="00447B89">
        <w:rPr>
          <w:noProof/>
        </w:rPr>
        <mc:AlternateContent>
          <mc:Choice Requires="wps">
            <w:drawing>
              <wp:anchor distT="0" distB="0" distL="114300" distR="114300" simplePos="0" relativeHeight="251663360" behindDoc="0" locked="0" layoutInCell="1" allowOverlap="1" wp14:anchorId="63D552CF" wp14:editId="2B4CB397">
                <wp:simplePos x="0" y="0"/>
                <wp:positionH relativeFrom="column">
                  <wp:posOffset>-42075</wp:posOffset>
                </wp:positionH>
                <wp:positionV relativeFrom="paragraph">
                  <wp:posOffset>105054</wp:posOffset>
                </wp:positionV>
                <wp:extent cx="1940997" cy="2249537"/>
                <wp:effectExtent l="0" t="0" r="21590" b="17780"/>
                <wp:wrapNone/>
                <wp:docPr id="9" name="Rectangle 9"/>
                <wp:cNvGraphicFramePr/>
                <a:graphic xmlns:a="http://schemas.openxmlformats.org/drawingml/2006/main">
                  <a:graphicData uri="http://schemas.microsoft.com/office/word/2010/wordprocessingShape">
                    <wps:wsp>
                      <wps:cNvSpPr/>
                      <wps:spPr>
                        <a:xfrm>
                          <a:off x="0" y="0"/>
                          <a:ext cx="1940997" cy="2249537"/>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9A9DEF" id="Rectangle 9" o:spid="_x0000_s1026" style="position:absolute;margin-left:-3.3pt;margin-top:8.25pt;width:152.85pt;height:17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" fillcolor="white [3212]" strokecolor="black [3213]" strokeweight=".5pt"/>
            </w:pict>
          </mc:Fallback>
        </mc:AlternateContent>
      </w:r>
    </w:p>
    <w:p w14:paraId="1E4D86AE" w14:textId="77777777" w:rsidR="00CC1C2B" w:rsidRDefault="00CC1C2B" w:rsidP="00447B89">
      <w:pPr>
        <w:pStyle w:val="Sansinterligne"/>
        <w:ind w:left="3119" w:right="118"/>
      </w:pPr>
    </w:p>
    <w:p w14:paraId="3C3C20CA" w14:textId="77777777" w:rsidR="00CC1C2B" w:rsidRDefault="00CC1C2B" w:rsidP="00447B89">
      <w:pPr>
        <w:pStyle w:val="Sansinterligne"/>
        <w:ind w:left="3119" w:right="118"/>
      </w:pPr>
    </w:p>
    <w:p w14:paraId="65413E79" w14:textId="4CD1F77C" w:rsidR="00C7115A" w:rsidRPr="005A6E3D" w:rsidRDefault="00C7115A" w:rsidP="00447B89">
      <w:pPr>
        <w:pStyle w:val="Sansinterligne"/>
        <w:ind w:left="3119" w:right="118"/>
      </w:pPr>
      <w:r w:rsidRPr="00073A88">
        <w:rPr>
          <w:b/>
          <w:bCs/>
        </w:rPr>
        <w:t>4.</w:t>
      </w:r>
      <w:r>
        <w:t xml:space="preserve"> </w:t>
      </w:r>
      <w:r w:rsidR="005A6E3D">
        <w:t xml:space="preserve">À partir du </w:t>
      </w:r>
      <w:r w:rsidR="005A6E3D" w:rsidRPr="00A04F9A">
        <w:rPr>
          <w:b/>
          <w:bCs/>
        </w:rPr>
        <w:t xml:space="preserve">répertoire </w:t>
      </w:r>
      <w:r w:rsidR="00A04F9A" w:rsidRPr="00A04F9A">
        <w:rPr>
          <w:b/>
          <w:bCs/>
        </w:rPr>
        <w:t>courant</w:t>
      </w:r>
      <w:r w:rsidR="00A04F9A">
        <w:t xml:space="preserve"> </w:t>
      </w:r>
      <w:r w:rsidR="005A6E3D">
        <w:t>Exercices</w:t>
      </w:r>
      <w:r>
        <w:t>, crée</w:t>
      </w:r>
      <w:r w:rsidR="005A6E3D">
        <w:t xml:space="preserve">z un répertoire </w:t>
      </w:r>
      <w:r w:rsidR="005A6E3D" w:rsidRPr="00873F80">
        <w:rPr>
          <w:b/>
          <w:bCs/>
        </w:rPr>
        <w:t>Chapitre2</w:t>
      </w:r>
      <w:r w:rsidR="005A6E3D">
        <w:t xml:space="preserve"> dans </w:t>
      </w:r>
      <w:r w:rsidR="005A6E3D" w:rsidRPr="00873F80">
        <w:rPr>
          <w:b/>
          <w:bCs/>
        </w:rPr>
        <w:t>Math</w:t>
      </w:r>
      <w:r w:rsidR="005A6E3D">
        <w:t>.</w:t>
      </w:r>
      <w:r w:rsidR="005A6E3D" w:rsidRPr="005A6E3D">
        <w:t xml:space="preserve"> </w:t>
      </w:r>
      <w:r w:rsidR="005A6E3D">
        <w:t>Notez la ligne de commande ci-dessous.</w:t>
      </w:r>
    </w:p>
    <w:p w14:paraId="4327141C" w14:textId="77777777" w:rsidR="00447B89" w:rsidRDefault="005A6E3D" w:rsidP="00447B89">
      <w:pPr>
        <w:pStyle w:val="Sansinterligne"/>
        <w:ind w:left="3119" w:right="118"/>
      </w:pPr>
      <w:r>
        <w:t>________________________________________________________________________________</w:t>
      </w:r>
    </w:p>
    <w:p w14:paraId="2FD7C9AE" w14:textId="0460F487" w:rsidR="00C7115A" w:rsidRDefault="00C7115A" w:rsidP="00447B89">
      <w:pPr>
        <w:pStyle w:val="Sansinterligne"/>
        <w:ind w:right="118"/>
      </w:pPr>
    </w:p>
    <w:p w14:paraId="6D6B73AE" w14:textId="77777777" w:rsidR="00CC1C2B" w:rsidRDefault="00CC1C2B" w:rsidP="00447B89">
      <w:pPr>
        <w:pStyle w:val="Sansinterligne"/>
        <w:ind w:left="3119" w:right="118"/>
      </w:pPr>
    </w:p>
    <w:p w14:paraId="16918A21" w14:textId="6031A1D8" w:rsidR="00C7115A" w:rsidRDefault="005A6E3D" w:rsidP="00447B89">
      <w:pPr>
        <w:pStyle w:val="Sansinterligne"/>
        <w:ind w:left="3119" w:right="118"/>
      </w:pPr>
      <w:r w:rsidRPr="00073A88">
        <w:rPr>
          <w:b/>
          <w:bCs/>
        </w:rPr>
        <w:t>5.</w:t>
      </w:r>
      <w:r>
        <w:t xml:space="preserve"> À partir du </w:t>
      </w:r>
      <w:r w:rsidR="00A04F9A" w:rsidRPr="00A04F9A">
        <w:rPr>
          <w:b/>
          <w:bCs/>
        </w:rPr>
        <w:t>répertoire courant</w:t>
      </w:r>
      <w:r w:rsidR="00A04F9A">
        <w:t xml:space="preserve"> </w:t>
      </w:r>
      <w:r>
        <w:t xml:space="preserve">Exercices, copiez le fichier </w:t>
      </w:r>
      <w:r w:rsidRPr="00873F80">
        <w:rPr>
          <w:b/>
          <w:bCs/>
        </w:rPr>
        <w:t>Exo1</w:t>
      </w:r>
      <w:r>
        <w:t xml:space="preserve"> dans </w:t>
      </w:r>
      <w:r w:rsidRPr="00873F80">
        <w:rPr>
          <w:b/>
          <w:bCs/>
        </w:rPr>
        <w:t>Chapitre 2</w:t>
      </w:r>
      <w:r>
        <w:t>. Notez la ligne de commande ci-dessous.</w:t>
      </w:r>
    </w:p>
    <w:p w14:paraId="1A4513B2" w14:textId="28F7A56F" w:rsidR="005A6E3D" w:rsidRDefault="005A6E3D" w:rsidP="00447B89">
      <w:pPr>
        <w:pStyle w:val="Sansinterligne"/>
        <w:ind w:left="3119" w:right="118"/>
      </w:pPr>
      <w:r>
        <w:t>________________________________________________________________________________</w:t>
      </w:r>
    </w:p>
    <w:p w14:paraId="7F985B7C" w14:textId="068416D0" w:rsidR="005A6E3D" w:rsidRDefault="005A6E3D" w:rsidP="00447B89">
      <w:pPr>
        <w:pStyle w:val="Sansinterligne"/>
        <w:ind w:left="3119" w:right="118"/>
      </w:pPr>
    </w:p>
    <w:p w14:paraId="4E8D4FE1" w14:textId="77777777" w:rsidR="00CC1C2B" w:rsidRDefault="00CC1C2B" w:rsidP="00447B89">
      <w:pPr>
        <w:pStyle w:val="Sansinterligne"/>
        <w:ind w:left="3119" w:right="118"/>
      </w:pPr>
    </w:p>
    <w:p w14:paraId="146BE5CF" w14:textId="4E41D4CB" w:rsidR="002077D4" w:rsidRDefault="002077D4" w:rsidP="00447B89">
      <w:pPr>
        <w:pStyle w:val="Sansinterligne"/>
        <w:ind w:left="3119" w:right="118"/>
      </w:pPr>
      <w:r w:rsidRPr="00073A88">
        <w:rPr>
          <w:b/>
          <w:bCs/>
        </w:rPr>
        <w:t>6.</w:t>
      </w:r>
      <w:r>
        <w:t xml:space="preserve"> Dessinez ci-contre la nouvelle structure de fichiers de </w:t>
      </w:r>
      <w:proofErr w:type="spellStart"/>
      <w:r>
        <w:t>Matéi</w:t>
      </w:r>
      <w:proofErr w:type="spellEnd"/>
      <w:r>
        <w:t>.</w:t>
      </w:r>
    </w:p>
    <w:p w14:paraId="320C3923" w14:textId="13D392A1" w:rsidR="005A6E3D" w:rsidRDefault="005A6E3D" w:rsidP="00447B89">
      <w:pPr>
        <w:pStyle w:val="Sansinterligne"/>
        <w:ind w:left="3119" w:right="118"/>
      </w:pPr>
    </w:p>
    <w:p w14:paraId="36ACE29C" w14:textId="3F9255B6" w:rsidR="002077D4" w:rsidRDefault="002077D4" w:rsidP="00447B89">
      <w:pPr>
        <w:pStyle w:val="Sansinterligne"/>
        <w:ind w:left="3119" w:right="118"/>
      </w:pPr>
    </w:p>
    <w:p w14:paraId="6BEEFE68" w14:textId="4AA2CD13" w:rsidR="00447B89" w:rsidRPr="00CC4F29" w:rsidRDefault="00447B89" w:rsidP="00447B89">
      <w:pPr>
        <w:pStyle w:val="Sansinterligne"/>
        <w:ind w:left="3119" w:right="118"/>
        <w:rPr>
          <w:b/>
          <w:bCs/>
        </w:rPr>
      </w:pPr>
    </w:p>
    <w:p w14:paraId="553D61EF" w14:textId="77777777" w:rsidR="00447B89" w:rsidRPr="00C7115A" w:rsidRDefault="00447B89" w:rsidP="00CC1C2B">
      <w:pPr>
        <w:pStyle w:val="Sansinterligne"/>
        <w:ind w:right="118"/>
      </w:pPr>
    </w:p>
    <w:p w14:paraId="6850F8AC" w14:textId="51DBCA99" w:rsidR="00FC49B4" w:rsidRDefault="00FC49B4" w:rsidP="00FC49B4">
      <w:pPr>
        <w:pStyle w:val="Sansinterligne"/>
        <w:rPr>
          <w:b/>
          <w:bCs/>
          <w:sz w:val="22"/>
        </w:rPr>
      </w:pPr>
      <w:r>
        <w:rPr>
          <w:b/>
          <w:bCs/>
          <w:sz w:val="22"/>
        </w:rPr>
        <w:t>4. Modification des droits et permissions</w:t>
      </w:r>
    </w:p>
    <w:p w14:paraId="77F83302" w14:textId="2D6ECF3D" w:rsidR="002077D4" w:rsidRDefault="002077D4" w:rsidP="00FC49B4">
      <w:pPr>
        <w:pStyle w:val="Sansinterligne"/>
        <w:rPr>
          <w:szCs w:val="18"/>
        </w:rPr>
      </w:pPr>
    </w:p>
    <w:p w14:paraId="0F112850" w14:textId="562BD40A" w:rsidR="00CC4F29" w:rsidRDefault="00861495" w:rsidP="00861495">
      <w:pPr>
        <w:pStyle w:val="Sansinterligne"/>
        <w:jc w:val="center"/>
        <w:rPr>
          <w:szCs w:val="18"/>
        </w:rPr>
      </w:pPr>
      <w:r w:rsidRPr="0056666A">
        <w:rPr>
          <w:rFonts w:cstheme="minorHAnsi"/>
          <w:b/>
          <w:bCs/>
          <w:i/>
          <w:iCs/>
          <w:noProof/>
          <w:color w:val="202122"/>
          <w:szCs w:val="18"/>
          <w:shd w:val="clear" w:color="auto" w:fill="FFFFFF"/>
          <w:lang w:val="en"/>
        </w:rPr>
        <w:drawing>
          <wp:inline distT="0" distB="0" distL="0" distR="0" wp14:anchorId="2C3C3F2C" wp14:editId="5973945C">
            <wp:extent cx="3397581" cy="1590538"/>
            <wp:effectExtent l="0" t="0" r="0" b="0"/>
            <wp:docPr id="882" name="Image 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05256" cy="1687758"/>
                    </a:xfrm>
                    <a:prstGeom prst="rect">
                      <a:avLst/>
                    </a:prstGeom>
                    <a:noFill/>
                    <a:ln>
                      <a:noFill/>
                    </a:ln>
                  </pic:spPr>
                </pic:pic>
              </a:graphicData>
            </a:graphic>
          </wp:inline>
        </w:drawing>
      </w:r>
    </w:p>
    <w:p w14:paraId="16AAA3D5" w14:textId="23E29302" w:rsidR="00861495" w:rsidRDefault="00861495" w:rsidP="00861495">
      <w:pPr>
        <w:pStyle w:val="Sansinterligne"/>
      </w:pPr>
    </w:p>
    <w:p w14:paraId="5F219703" w14:textId="4D80B363" w:rsidR="00F7567E" w:rsidRPr="00A04F9A" w:rsidRDefault="00F7567E" w:rsidP="00A04F9A">
      <w:pPr>
        <w:pStyle w:val="Sansinterligne"/>
        <w:spacing w:line="360" w:lineRule="auto"/>
        <w:rPr>
          <w:szCs w:val="18"/>
        </w:rPr>
      </w:pPr>
      <w:r w:rsidRPr="00073A88">
        <w:rPr>
          <w:b/>
          <w:bCs/>
          <w:szCs w:val="18"/>
        </w:rPr>
        <w:t>a.</w:t>
      </w:r>
      <w:r>
        <w:rPr>
          <w:szCs w:val="18"/>
        </w:rPr>
        <w:t xml:space="preserve"> Un répertoire Vidéos </w:t>
      </w:r>
      <w:proofErr w:type="gramStart"/>
      <w:r>
        <w:rPr>
          <w:szCs w:val="18"/>
        </w:rPr>
        <w:t>a</w:t>
      </w:r>
      <w:proofErr w:type="gramEnd"/>
      <w:r>
        <w:rPr>
          <w:szCs w:val="18"/>
        </w:rPr>
        <w:t xml:space="preserve"> les droits </w:t>
      </w:r>
      <w:proofErr w:type="spellStart"/>
      <w:r>
        <w:rPr>
          <w:szCs w:val="18"/>
        </w:rPr>
        <w:t>rwxr</w:t>
      </w:r>
      <w:proofErr w:type="spellEnd"/>
      <w:r>
        <w:rPr>
          <w:szCs w:val="18"/>
        </w:rPr>
        <w:t xml:space="preserve">--r-x. Ecrivez ci-dessous la ligne de commande qui lui donne les droits </w:t>
      </w:r>
      <w:proofErr w:type="spellStart"/>
      <w:r>
        <w:rPr>
          <w:szCs w:val="18"/>
        </w:rPr>
        <w:t>rwxxr</w:t>
      </w:r>
      <w:proofErr w:type="spellEnd"/>
      <w:r>
        <w:rPr>
          <w:szCs w:val="18"/>
        </w:rPr>
        <w:t>-----.</w:t>
      </w:r>
    </w:p>
    <w:p w14:paraId="4505E3B0" w14:textId="40AD9B0A" w:rsidR="00F7567E" w:rsidRDefault="00F7567E" w:rsidP="00A04F9A">
      <w:pPr>
        <w:pStyle w:val="Sansinterligne"/>
        <w:spacing w:line="360" w:lineRule="auto"/>
        <w:ind w:left="284"/>
      </w:pPr>
      <w:r>
        <w:t>______________________________________________________________________________________________________________</w:t>
      </w:r>
    </w:p>
    <w:p w14:paraId="2B413F7A" w14:textId="78C209BA" w:rsidR="001812E4" w:rsidRDefault="001812E4" w:rsidP="001812E4">
      <w:pPr>
        <w:pStyle w:val="Sansinterligne"/>
      </w:pPr>
    </w:p>
    <w:p w14:paraId="59587408" w14:textId="3E95BD4E" w:rsidR="00F62BCF" w:rsidRDefault="00F7567E" w:rsidP="00A04F9A">
      <w:pPr>
        <w:pStyle w:val="Sansinterligne"/>
        <w:spacing w:line="360" w:lineRule="auto"/>
      </w:pPr>
      <w:r w:rsidRPr="008B0060">
        <w:rPr>
          <w:b/>
          <w:bCs/>
        </w:rPr>
        <w:t>b.</w:t>
      </w:r>
      <w:r>
        <w:t xml:space="preserve"> </w:t>
      </w:r>
      <w:r w:rsidR="005F4A9A">
        <w:t xml:space="preserve">Donnez tous les droits à tous les utilisateurs sur le répertoire </w:t>
      </w:r>
      <w:r w:rsidR="005F4A9A" w:rsidRPr="001756D3">
        <w:rPr>
          <w:b/>
          <w:bCs/>
        </w:rPr>
        <w:t>Partage</w:t>
      </w:r>
      <w:r w:rsidR="005F4A9A">
        <w:t>.</w:t>
      </w:r>
    </w:p>
    <w:p w14:paraId="31682DF9" w14:textId="79E28B8F" w:rsidR="00F62BCF" w:rsidRDefault="00F62BCF" w:rsidP="00A04F9A">
      <w:pPr>
        <w:pStyle w:val="Sansinterligne"/>
        <w:spacing w:line="360" w:lineRule="auto"/>
        <w:ind w:left="284"/>
      </w:pPr>
      <w:r>
        <w:t>___________________________________________________________________________________________________________</w:t>
      </w:r>
    </w:p>
    <w:p w14:paraId="6549963D" w14:textId="77777777" w:rsidR="003D7880" w:rsidRDefault="003D7880" w:rsidP="001812E4">
      <w:pPr>
        <w:pStyle w:val="Sansinterligne"/>
      </w:pPr>
    </w:p>
    <w:p w14:paraId="0E443021" w14:textId="420F6CCE" w:rsidR="003D7880" w:rsidRDefault="003D7880" w:rsidP="00A04F9A">
      <w:pPr>
        <w:pStyle w:val="Sansinterligne"/>
        <w:spacing w:line="360" w:lineRule="auto"/>
      </w:pPr>
      <w:r w:rsidRPr="00073A88">
        <w:rPr>
          <w:b/>
          <w:bCs/>
        </w:rPr>
        <w:t>c.</w:t>
      </w:r>
      <w:r w:rsidRPr="001756D3">
        <w:t xml:space="preserve"> Donnez les droits d’écriture à tous les utilisateurs sur le répertoire</w:t>
      </w:r>
      <w:r>
        <w:t xml:space="preserve"> </w:t>
      </w:r>
      <w:r w:rsidRPr="001756D3">
        <w:rPr>
          <w:b/>
          <w:bCs/>
        </w:rPr>
        <w:t>Règlement</w:t>
      </w:r>
      <w:r>
        <w:t xml:space="preserve"> qui a déjà les droits </w:t>
      </w:r>
      <w:proofErr w:type="spellStart"/>
      <w:r>
        <w:t>rwxr</w:t>
      </w:r>
      <w:proofErr w:type="spellEnd"/>
      <w:r>
        <w:t>-----.</w:t>
      </w:r>
    </w:p>
    <w:p w14:paraId="20CBEDA2" w14:textId="200728C5" w:rsidR="008B0060" w:rsidRDefault="003D7880" w:rsidP="00A04F9A">
      <w:pPr>
        <w:pStyle w:val="Sansinterligne"/>
        <w:spacing w:line="360" w:lineRule="auto"/>
        <w:ind w:left="284"/>
      </w:pPr>
      <w:r>
        <w:t>______________________________________________________________________________________________________________</w:t>
      </w:r>
    </w:p>
    <w:p w14:paraId="5E3390F3" w14:textId="52B3B6C1" w:rsidR="005560D0" w:rsidRPr="005560D0" w:rsidRDefault="00E91F2C" w:rsidP="005560D0">
      <w:pPr>
        <w:pStyle w:val="Sansinterligne"/>
        <w:tabs>
          <w:tab w:val="left" w:pos="3285"/>
        </w:tabs>
      </w:pPr>
      <w:r w:rsidRPr="008B0060">
        <w:br w:type="page"/>
      </w:r>
      <w:r w:rsidR="00431900">
        <w:rPr>
          <w:rFonts w:cstheme="minorHAnsi"/>
          <w:b/>
          <w:bCs/>
          <w:noProof/>
          <w:sz w:val="24"/>
          <w:szCs w:val="24"/>
        </w:rPr>
        <w:lastRenderedPageBreak/>
        <mc:AlternateContent>
          <mc:Choice Requires="wps">
            <w:drawing>
              <wp:anchor distT="0" distB="0" distL="114300" distR="114300" simplePos="0" relativeHeight="251666432" behindDoc="0" locked="0" layoutInCell="1" allowOverlap="1" wp14:anchorId="4F7B8FDA" wp14:editId="144581AC">
                <wp:simplePos x="0" y="0"/>
                <wp:positionH relativeFrom="column">
                  <wp:posOffset>4128957</wp:posOffset>
                </wp:positionH>
                <wp:positionV relativeFrom="paragraph">
                  <wp:posOffset>17509</wp:posOffset>
                </wp:positionV>
                <wp:extent cx="2633272" cy="1244184"/>
                <wp:effectExtent l="0" t="0" r="0" b="0"/>
                <wp:wrapNone/>
                <wp:docPr id="565721151" name="Zone de texte 2"/>
                <wp:cNvGraphicFramePr/>
                <a:graphic xmlns:a="http://schemas.openxmlformats.org/drawingml/2006/main">
                  <a:graphicData uri="http://schemas.microsoft.com/office/word/2010/wordprocessingShape">
                    <wps:wsp>
                      <wps:cNvSpPr txBox="1"/>
                      <wps:spPr>
                        <a:xfrm>
                          <a:off x="0" y="0"/>
                          <a:ext cx="2633272" cy="1244184"/>
                        </a:xfrm>
                        <a:prstGeom prst="rect">
                          <a:avLst/>
                        </a:prstGeom>
                        <a:solidFill>
                          <a:schemeClr val="lt1"/>
                        </a:solidFill>
                        <a:ln w="6350">
                          <a:noFill/>
                        </a:ln>
                      </wps:spPr>
                      <wps:txbx>
                        <w:txbxContent>
                          <w:p w14:paraId="3BF2E277" w14:textId="77777777" w:rsidR="005560D0" w:rsidRDefault="005560D0" w:rsidP="005560D0">
                            <w:r>
                              <w:rPr>
                                <w:noProof/>
                              </w:rPr>
                              <w:drawing>
                                <wp:inline distT="0" distB="0" distL="0" distR="0" wp14:anchorId="01892290" wp14:editId="04FFA397">
                                  <wp:extent cx="2539476" cy="1019331"/>
                                  <wp:effectExtent l="0" t="0" r="0" b="9525"/>
                                  <wp:docPr id="667045384" name="Image 667045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59838" cy="102750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7B8FDA" id="_x0000_t202" coordsize="21600,21600" o:spt="202" path="m,l,21600r21600,l21600,xe">
                <v:stroke joinstyle="miter"/>
                <v:path gradientshapeok="t" o:connecttype="rect"/>
              </v:shapetype>
              <v:shape id="_x0000_s1031" type="#_x0000_t202" style="position:absolute;margin-left:325.1pt;margin-top:1.4pt;width:207.35pt;height:97.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" fillcolor="white [3201]" stroked="f" strokeweight=".5pt">
                <v:textbox>
                  <w:txbxContent>
                    <w:p w14:paraId="3BF2E277" w14:textId="77777777" w:rsidR="005560D0" w:rsidRDefault="005560D0" w:rsidP="005560D0">
                      <w:r>
                        <w:rPr>
                          <w:noProof/>
                        </w:rPr>
                        <w:drawing>
                          <wp:inline distT="0" distB="0" distL="0" distR="0" wp14:anchorId="01892290" wp14:editId="04FFA397">
                            <wp:extent cx="2539476" cy="1019331"/>
                            <wp:effectExtent l="0" t="0" r="0" b="9525"/>
                            <wp:docPr id="667045384" name="Image 667045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59838" cy="1027504"/>
                                    </a:xfrm>
                                    <a:prstGeom prst="rect">
                                      <a:avLst/>
                                    </a:prstGeom>
                                    <a:noFill/>
                                    <a:ln>
                                      <a:noFill/>
                                    </a:ln>
                                  </pic:spPr>
                                </pic:pic>
                              </a:graphicData>
                            </a:graphic>
                          </wp:inline>
                        </w:drawing>
                      </w:r>
                    </w:p>
                  </w:txbxContent>
                </v:textbox>
              </v:shape>
            </w:pict>
          </mc:Fallback>
        </mc:AlternateContent>
      </w:r>
      <w:r w:rsidR="008B0060">
        <w:tab/>
      </w:r>
      <w:bookmarkStart w:id="1" w:name="_Toc177966714"/>
    </w:p>
    <w:p w14:paraId="7B4CAF58" w14:textId="77777777" w:rsidR="005560D0" w:rsidRPr="009626F3" w:rsidRDefault="005560D0" w:rsidP="005560D0">
      <w:pPr>
        <w:pStyle w:val="Titre2"/>
        <w:numPr>
          <w:ilvl w:val="0"/>
          <w:numId w:val="0"/>
        </w:numPr>
        <w:ind w:left="720" w:hanging="360"/>
        <w:rPr>
          <w:rFonts w:asciiTheme="minorHAnsi" w:hAnsiTheme="minorHAnsi" w:cstheme="minorHAnsi"/>
          <w:b w:val="0"/>
          <w:bCs/>
          <w:color w:val="000000" w:themeColor="text1"/>
          <w:sz w:val="24"/>
          <w:szCs w:val="24"/>
        </w:rPr>
      </w:pPr>
      <w:r w:rsidRPr="009626F3">
        <w:rPr>
          <w:rFonts w:asciiTheme="minorHAnsi" w:hAnsiTheme="minorHAnsi" w:cstheme="minorHAnsi"/>
          <w:bCs/>
          <w:color w:val="000000" w:themeColor="text1"/>
          <w:sz w:val="24"/>
          <w:szCs w:val="24"/>
        </w:rPr>
        <w:t>Les répertoires (extrait)</w:t>
      </w:r>
      <w:bookmarkEnd w:id="1"/>
    </w:p>
    <w:tbl>
      <w:tblPr>
        <w:tblStyle w:val="Grilledutableau"/>
        <w:tblW w:w="10627" w:type="dxa"/>
        <w:tblLook w:val="04A0" w:firstRow="1" w:lastRow="0" w:firstColumn="1" w:lastColumn="0" w:noHBand="0" w:noVBand="1"/>
      </w:tblPr>
      <w:tblGrid>
        <w:gridCol w:w="1271"/>
        <w:gridCol w:w="9356"/>
      </w:tblGrid>
      <w:tr w:rsidR="005560D0" w:rsidRPr="00AB7DD3" w14:paraId="38406DB6" w14:textId="77777777" w:rsidTr="00807627">
        <w:tc>
          <w:tcPr>
            <w:tcW w:w="1271" w:type="dxa"/>
          </w:tcPr>
          <w:p w14:paraId="47EFC797" w14:textId="77777777" w:rsidR="005560D0" w:rsidRPr="00AB7DD3" w:rsidRDefault="005560D0" w:rsidP="00807627">
            <w:pPr>
              <w:pStyle w:val="Sansinterligne"/>
              <w:jc w:val="center"/>
              <w:rPr>
                <w:b/>
                <w:bCs/>
                <w:szCs w:val="18"/>
              </w:rPr>
            </w:pPr>
            <w:r w:rsidRPr="00AB7DD3">
              <w:rPr>
                <w:b/>
                <w:bCs/>
                <w:szCs w:val="18"/>
              </w:rPr>
              <w:t>Répertoire</w:t>
            </w:r>
          </w:p>
        </w:tc>
        <w:tc>
          <w:tcPr>
            <w:tcW w:w="9356" w:type="dxa"/>
          </w:tcPr>
          <w:p w14:paraId="54C8D92D" w14:textId="77777777" w:rsidR="005560D0" w:rsidRPr="00AB7DD3" w:rsidRDefault="005560D0" w:rsidP="00807627">
            <w:pPr>
              <w:pStyle w:val="Sansinterligne"/>
              <w:jc w:val="center"/>
              <w:rPr>
                <w:b/>
                <w:bCs/>
                <w:szCs w:val="18"/>
              </w:rPr>
            </w:pPr>
            <w:r w:rsidRPr="00AB7DD3">
              <w:rPr>
                <w:b/>
                <w:bCs/>
                <w:szCs w:val="18"/>
              </w:rPr>
              <w:t>Description</w:t>
            </w:r>
          </w:p>
        </w:tc>
      </w:tr>
      <w:tr w:rsidR="005560D0" w:rsidRPr="00AB7DD3" w14:paraId="1A630EF6" w14:textId="77777777" w:rsidTr="00807627">
        <w:tc>
          <w:tcPr>
            <w:tcW w:w="1271" w:type="dxa"/>
            <w:vAlign w:val="center"/>
          </w:tcPr>
          <w:p w14:paraId="1ABDBB35" w14:textId="77777777" w:rsidR="005560D0" w:rsidRPr="00AB7DD3" w:rsidRDefault="005560D0" w:rsidP="00807627">
            <w:pPr>
              <w:pStyle w:val="Sansinterligne"/>
              <w:jc w:val="center"/>
              <w:rPr>
                <w:b/>
                <w:bCs/>
                <w:szCs w:val="18"/>
              </w:rPr>
            </w:pPr>
            <w:r w:rsidRPr="00AB7DD3">
              <w:rPr>
                <w:b/>
                <w:bCs/>
                <w:szCs w:val="18"/>
              </w:rPr>
              <w:t>/</w:t>
            </w:r>
          </w:p>
        </w:tc>
        <w:tc>
          <w:tcPr>
            <w:tcW w:w="9356" w:type="dxa"/>
          </w:tcPr>
          <w:p w14:paraId="7BC39CCB" w14:textId="77777777" w:rsidR="005560D0" w:rsidRPr="00AD7339" w:rsidRDefault="005560D0" w:rsidP="00807627">
            <w:pPr>
              <w:pStyle w:val="Sansinterligne"/>
              <w:rPr>
                <w:b/>
                <w:bCs/>
                <w:szCs w:val="18"/>
              </w:rPr>
            </w:pPr>
            <w:r w:rsidRPr="00AD7339">
              <w:rPr>
                <w:b/>
                <w:bCs/>
                <w:szCs w:val="18"/>
              </w:rPr>
              <w:t>Le répertoire racine.</w:t>
            </w:r>
          </w:p>
        </w:tc>
      </w:tr>
      <w:tr w:rsidR="005560D0" w:rsidRPr="00AB7DD3" w14:paraId="489C5CE8" w14:textId="77777777" w:rsidTr="00807627">
        <w:tc>
          <w:tcPr>
            <w:tcW w:w="1271" w:type="dxa"/>
            <w:vAlign w:val="center"/>
          </w:tcPr>
          <w:p w14:paraId="6541A68B" w14:textId="77777777" w:rsidR="005560D0" w:rsidRPr="00AB7DD3" w:rsidRDefault="005560D0" w:rsidP="00807627">
            <w:pPr>
              <w:pStyle w:val="Sansinterligne"/>
              <w:jc w:val="center"/>
              <w:rPr>
                <w:b/>
                <w:bCs/>
                <w:szCs w:val="18"/>
              </w:rPr>
            </w:pPr>
            <w:r w:rsidRPr="00AB7DD3">
              <w:rPr>
                <w:b/>
                <w:bCs/>
                <w:szCs w:val="18"/>
              </w:rPr>
              <w:t>/bin</w:t>
            </w:r>
          </w:p>
        </w:tc>
        <w:tc>
          <w:tcPr>
            <w:tcW w:w="9356" w:type="dxa"/>
          </w:tcPr>
          <w:p w14:paraId="229EFEA9" w14:textId="77777777" w:rsidR="005560D0" w:rsidRPr="00AB7DD3" w:rsidRDefault="005560D0" w:rsidP="00807627">
            <w:pPr>
              <w:pStyle w:val="Sansinterligne"/>
              <w:rPr>
                <w:szCs w:val="18"/>
              </w:rPr>
            </w:pPr>
            <w:r w:rsidRPr="00AB7DD3">
              <w:rPr>
                <w:szCs w:val="18"/>
              </w:rPr>
              <w:t>Contient le noyau Linux et le chargeur de démarrage</w:t>
            </w:r>
            <w:r>
              <w:rPr>
                <w:szCs w:val="18"/>
              </w:rPr>
              <w:t>.</w:t>
            </w:r>
          </w:p>
        </w:tc>
      </w:tr>
      <w:tr w:rsidR="005560D0" w:rsidRPr="00AB7DD3" w14:paraId="6EE0FF58" w14:textId="77777777" w:rsidTr="00807627">
        <w:tc>
          <w:tcPr>
            <w:tcW w:w="1271" w:type="dxa"/>
            <w:vAlign w:val="center"/>
          </w:tcPr>
          <w:p w14:paraId="31A4FD02" w14:textId="77777777" w:rsidR="005560D0" w:rsidRPr="00AB7DD3" w:rsidRDefault="005560D0" w:rsidP="00807627">
            <w:pPr>
              <w:pStyle w:val="Sansinterligne"/>
              <w:jc w:val="center"/>
              <w:rPr>
                <w:b/>
                <w:bCs/>
                <w:szCs w:val="18"/>
              </w:rPr>
            </w:pPr>
            <w:r>
              <w:rPr>
                <w:b/>
                <w:bCs/>
                <w:szCs w:val="18"/>
              </w:rPr>
              <w:t>/</w:t>
            </w:r>
            <w:proofErr w:type="spellStart"/>
            <w:r>
              <w:rPr>
                <w:b/>
                <w:bCs/>
                <w:szCs w:val="18"/>
              </w:rPr>
              <w:t>etc</w:t>
            </w:r>
            <w:proofErr w:type="spellEnd"/>
          </w:p>
        </w:tc>
        <w:tc>
          <w:tcPr>
            <w:tcW w:w="9356" w:type="dxa"/>
          </w:tcPr>
          <w:p w14:paraId="218B0F91" w14:textId="77777777" w:rsidR="005560D0" w:rsidRPr="00AB7DD3" w:rsidRDefault="005560D0" w:rsidP="00807627">
            <w:pPr>
              <w:pStyle w:val="Sansinterligne"/>
              <w:rPr>
                <w:szCs w:val="18"/>
              </w:rPr>
            </w:pPr>
            <w:r>
              <w:rPr>
                <w:szCs w:val="18"/>
              </w:rPr>
              <w:t>Contient tous les fichiers de configuration du système.</w:t>
            </w:r>
          </w:p>
        </w:tc>
      </w:tr>
      <w:tr w:rsidR="005560D0" w:rsidRPr="00AB7DD3" w14:paraId="48C23AF2" w14:textId="77777777" w:rsidTr="00807627">
        <w:tc>
          <w:tcPr>
            <w:tcW w:w="1271" w:type="dxa"/>
            <w:vAlign w:val="center"/>
          </w:tcPr>
          <w:p w14:paraId="48B0D2B9" w14:textId="77777777" w:rsidR="005560D0" w:rsidRPr="00AB7DD3" w:rsidRDefault="005560D0" w:rsidP="00807627">
            <w:pPr>
              <w:pStyle w:val="Sansinterligne"/>
              <w:jc w:val="center"/>
              <w:rPr>
                <w:b/>
                <w:bCs/>
                <w:szCs w:val="18"/>
              </w:rPr>
            </w:pPr>
            <w:r>
              <w:rPr>
                <w:b/>
                <w:bCs/>
                <w:szCs w:val="18"/>
              </w:rPr>
              <w:t>/home</w:t>
            </w:r>
          </w:p>
        </w:tc>
        <w:tc>
          <w:tcPr>
            <w:tcW w:w="9356" w:type="dxa"/>
          </w:tcPr>
          <w:p w14:paraId="4290D182" w14:textId="77777777" w:rsidR="005560D0" w:rsidRPr="00AD7339" w:rsidRDefault="005560D0" w:rsidP="00431900">
            <w:pPr>
              <w:pStyle w:val="Sansinterligne"/>
              <w:ind w:right="4000"/>
              <w:rPr>
                <w:b/>
                <w:bCs/>
                <w:szCs w:val="18"/>
              </w:rPr>
            </w:pPr>
            <w:r w:rsidRPr="00AD7339">
              <w:rPr>
                <w:b/>
                <w:bCs/>
                <w:szCs w:val="18"/>
              </w:rPr>
              <w:t>Chaque utilisateur dispose d’un répertoire</w:t>
            </w:r>
            <w:r>
              <w:rPr>
                <w:b/>
                <w:bCs/>
                <w:szCs w:val="18"/>
              </w:rPr>
              <w:t xml:space="preserve"> personnel dans</w:t>
            </w:r>
            <w:r w:rsidRPr="00AD7339">
              <w:rPr>
                <w:b/>
                <w:bCs/>
                <w:szCs w:val="18"/>
              </w:rPr>
              <w:t xml:space="preserve"> </w:t>
            </w:r>
            <w:r>
              <w:rPr>
                <w:b/>
                <w:bCs/>
                <w:szCs w:val="18"/>
              </w:rPr>
              <w:t>/</w:t>
            </w:r>
            <w:r w:rsidRPr="00AD7339">
              <w:rPr>
                <w:b/>
                <w:bCs/>
                <w:szCs w:val="18"/>
              </w:rPr>
              <w:t>home. C’est le seul endroit où il peut écrire des fichiers sans autorisation étendue.</w:t>
            </w:r>
          </w:p>
        </w:tc>
      </w:tr>
      <w:tr w:rsidR="005560D0" w:rsidRPr="00AB7DD3" w14:paraId="0C470AAC" w14:textId="77777777" w:rsidTr="00807627">
        <w:tc>
          <w:tcPr>
            <w:tcW w:w="1271" w:type="dxa"/>
            <w:vAlign w:val="center"/>
          </w:tcPr>
          <w:p w14:paraId="5E5C4422" w14:textId="77777777" w:rsidR="005560D0" w:rsidRPr="00AB7DD3" w:rsidRDefault="005560D0" w:rsidP="00807627">
            <w:pPr>
              <w:pStyle w:val="Sansinterligne"/>
              <w:jc w:val="center"/>
              <w:rPr>
                <w:b/>
                <w:bCs/>
                <w:szCs w:val="18"/>
              </w:rPr>
            </w:pPr>
            <w:r>
              <w:rPr>
                <w:b/>
                <w:bCs/>
                <w:szCs w:val="18"/>
              </w:rPr>
              <w:t>/lib</w:t>
            </w:r>
          </w:p>
        </w:tc>
        <w:tc>
          <w:tcPr>
            <w:tcW w:w="9356" w:type="dxa"/>
          </w:tcPr>
          <w:p w14:paraId="14AEAD9D" w14:textId="77777777" w:rsidR="005560D0" w:rsidRPr="00AB7DD3" w:rsidRDefault="005560D0" w:rsidP="00807627">
            <w:pPr>
              <w:pStyle w:val="Sansinterligne"/>
              <w:rPr>
                <w:szCs w:val="18"/>
              </w:rPr>
            </w:pPr>
            <w:r>
              <w:rPr>
                <w:szCs w:val="18"/>
              </w:rPr>
              <w:t>Contient des fichiers de bibliothèques partagées utilisées par les programmes du système principal.</w:t>
            </w:r>
          </w:p>
        </w:tc>
      </w:tr>
      <w:tr w:rsidR="005560D0" w:rsidRPr="00AB7DD3" w14:paraId="4E9AFD3B" w14:textId="77777777" w:rsidTr="00807627">
        <w:tc>
          <w:tcPr>
            <w:tcW w:w="1271" w:type="dxa"/>
            <w:vAlign w:val="center"/>
          </w:tcPr>
          <w:p w14:paraId="1C712986" w14:textId="77777777" w:rsidR="005560D0" w:rsidRPr="00AB7DD3" w:rsidRDefault="005560D0" w:rsidP="00807627">
            <w:pPr>
              <w:pStyle w:val="Sansinterligne"/>
              <w:jc w:val="center"/>
              <w:rPr>
                <w:b/>
                <w:bCs/>
                <w:szCs w:val="18"/>
              </w:rPr>
            </w:pPr>
            <w:r>
              <w:rPr>
                <w:b/>
                <w:bCs/>
                <w:szCs w:val="18"/>
              </w:rPr>
              <w:t>/var</w:t>
            </w:r>
          </w:p>
        </w:tc>
        <w:tc>
          <w:tcPr>
            <w:tcW w:w="9356" w:type="dxa"/>
          </w:tcPr>
          <w:p w14:paraId="3C52C6A2" w14:textId="77777777" w:rsidR="005560D0" w:rsidRPr="00AD7339" w:rsidRDefault="005560D0" w:rsidP="00807627">
            <w:pPr>
              <w:pStyle w:val="Sansinterligne"/>
              <w:rPr>
                <w:b/>
                <w:bCs/>
                <w:szCs w:val="18"/>
              </w:rPr>
            </w:pPr>
            <w:r w:rsidRPr="00AD7339">
              <w:rPr>
                <w:b/>
                <w:bCs/>
              </w:rPr>
              <w:t>On y trouve le contenu web (répertoire www), mais aussi les logs (journaux).</w:t>
            </w:r>
          </w:p>
        </w:tc>
      </w:tr>
    </w:tbl>
    <w:p w14:paraId="2AF1AC1B" w14:textId="77777777" w:rsidR="005560D0" w:rsidRDefault="005560D0" w:rsidP="005560D0">
      <w:pPr>
        <w:pStyle w:val="Sansinterligne"/>
      </w:pPr>
      <w:bookmarkStart w:id="2" w:name="_Toc177966715"/>
    </w:p>
    <w:p w14:paraId="14646253" w14:textId="77777777" w:rsidR="005560D0" w:rsidRPr="009626F3" w:rsidRDefault="005560D0" w:rsidP="005560D0">
      <w:pPr>
        <w:pStyle w:val="Titre2"/>
        <w:numPr>
          <w:ilvl w:val="0"/>
          <w:numId w:val="0"/>
        </w:numPr>
        <w:rPr>
          <w:rFonts w:asciiTheme="minorHAnsi" w:hAnsiTheme="minorHAnsi" w:cstheme="minorHAnsi"/>
          <w:b w:val="0"/>
          <w:bCs/>
          <w:color w:val="000000" w:themeColor="text1"/>
          <w:sz w:val="24"/>
          <w:szCs w:val="24"/>
        </w:rPr>
      </w:pPr>
      <w:r w:rsidRPr="009626F3">
        <w:rPr>
          <w:rFonts w:asciiTheme="minorHAnsi" w:hAnsiTheme="minorHAnsi" w:cstheme="minorHAnsi"/>
          <w:bCs/>
          <w:color w:val="000000" w:themeColor="text1"/>
          <w:sz w:val="24"/>
          <w:szCs w:val="24"/>
        </w:rPr>
        <w:t>Les commandes BASH (extrait)</w:t>
      </w:r>
      <w:bookmarkEnd w:id="2"/>
      <w:r w:rsidRPr="00B220B8">
        <w:rPr>
          <w:noProof/>
        </w:rPr>
        <w:t xml:space="preserve"> </w:t>
      </w:r>
    </w:p>
    <w:p w14:paraId="6A1CCDCF" w14:textId="65F50D9E" w:rsidR="005560D0" w:rsidRPr="00B220B8" w:rsidRDefault="005560D0" w:rsidP="00431900">
      <w:pPr>
        <w:pStyle w:val="Sansinterligne"/>
        <w:rPr>
          <w:sz w:val="16"/>
          <w:szCs w:val="16"/>
        </w:rPr>
      </w:pPr>
      <w:r w:rsidRPr="00E818B4">
        <w:rPr>
          <w:b/>
          <w:bCs/>
          <w:i/>
          <w:iCs/>
        </w:rPr>
        <w:t>Répertoires et fichiers</w:t>
      </w:r>
      <w:r w:rsidR="00431900">
        <w:rPr>
          <w:b/>
          <w:bCs/>
          <w:i/>
          <w:iCs/>
        </w:rPr>
        <w:tab/>
      </w:r>
      <w:r w:rsidR="00431900">
        <w:rPr>
          <w:b/>
          <w:bCs/>
          <w:i/>
          <w:iCs/>
        </w:rPr>
        <w:tab/>
      </w:r>
      <w:r w:rsidR="00431900">
        <w:rPr>
          <w:b/>
          <w:bCs/>
          <w:i/>
          <w:iCs/>
        </w:rPr>
        <w:tab/>
      </w:r>
      <w:r w:rsidR="00431900">
        <w:rPr>
          <w:b/>
          <w:bCs/>
          <w:i/>
          <w:iCs/>
        </w:rPr>
        <w:tab/>
      </w:r>
      <w:r w:rsidR="00431900">
        <w:rPr>
          <w:b/>
          <w:bCs/>
          <w:i/>
          <w:iCs/>
        </w:rPr>
        <w:tab/>
      </w:r>
      <w:r w:rsidR="00431900">
        <w:rPr>
          <w:b/>
          <w:bCs/>
          <w:i/>
          <w:iCs/>
        </w:rPr>
        <w:tab/>
      </w:r>
      <w:r w:rsidR="00431900">
        <w:rPr>
          <w:b/>
          <w:bCs/>
          <w:i/>
          <w:iCs/>
        </w:rPr>
        <w:tab/>
      </w:r>
      <w:r w:rsidR="00431900">
        <w:rPr>
          <w:b/>
          <w:bCs/>
          <w:i/>
          <w:iCs/>
        </w:rPr>
        <w:tab/>
      </w:r>
      <w:r w:rsidR="00431900">
        <w:rPr>
          <w:b/>
          <w:bCs/>
          <w:i/>
          <w:iCs/>
        </w:rPr>
        <w:tab/>
      </w:r>
      <w:r w:rsidR="00431900" w:rsidRPr="009267CC">
        <w:rPr>
          <w:b/>
          <w:bCs/>
          <w:sz w:val="16"/>
          <w:szCs w:val="16"/>
        </w:rPr>
        <w:t>Source</w:t>
      </w:r>
      <w:r w:rsidR="00431900" w:rsidRPr="009267CC">
        <w:rPr>
          <w:sz w:val="16"/>
          <w:szCs w:val="16"/>
        </w:rPr>
        <w:t xml:space="preserve"> : </w:t>
      </w:r>
      <w:hyperlink r:id="rId19" w:history="1">
        <w:r w:rsidR="00431900" w:rsidRPr="00B8226E">
          <w:rPr>
            <w:rStyle w:val="Lienhypertexte"/>
            <w:sz w:val="16"/>
            <w:szCs w:val="16"/>
          </w:rPr>
          <w:t>https://bit.ly/3gxyiaU</w:t>
        </w:r>
      </w:hyperlink>
    </w:p>
    <w:tbl>
      <w:tblPr>
        <w:tblStyle w:val="Grilledutableau"/>
        <w:tblW w:w="10627" w:type="dxa"/>
        <w:tblLook w:val="04A0" w:firstRow="1" w:lastRow="0" w:firstColumn="1" w:lastColumn="0" w:noHBand="0" w:noVBand="1"/>
      </w:tblPr>
      <w:tblGrid>
        <w:gridCol w:w="2122"/>
        <w:gridCol w:w="3543"/>
        <w:gridCol w:w="1560"/>
        <w:gridCol w:w="3402"/>
      </w:tblGrid>
      <w:tr w:rsidR="005560D0" w:rsidRPr="004745F4" w14:paraId="7E369CBC" w14:textId="77777777" w:rsidTr="00807627">
        <w:tc>
          <w:tcPr>
            <w:tcW w:w="2122" w:type="dxa"/>
            <w:vAlign w:val="center"/>
          </w:tcPr>
          <w:p w14:paraId="6E107F39" w14:textId="77777777" w:rsidR="005560D0" w:rsidRPr="004745F4" w:rsidRDefault="005560D0" w:rsidP="00807627">
            <w:pPr>
              <w:pStyle w:val="Sansinterligne"/>
              <w:jc w:val="center"/>
              <w:rPr>
                <w:b/>
                <w:bCs/>
              </w:rPr>
            </w:pPr>
            <w:r w:rsidRPr="004745F4">
              <w:rPr>
                <w:b/>
                <w:bCs/>
              </w:rPr>
              <w:t>Nom</w:t>
            </w:r>
          </w:p>
        </w:tc>
        <w:tc>
          <w:tcPr>
            <w:tcW w:w="3543" w:type="dxa"/>
            <w:vAlign w:val="center"/>
          </w:tcPr>
          <w:p w14:paraId="09EDA5AC" w14:textId="77777777" w:rsidR="005560D0" w:rsidRPr="004745F4" w:rsidRDefault="005560D0" w:rsidP="00807627">
            <w:pPr>
              <w:pStyle w:val="Sansinterligne"/>
              <w:jc w:val="center"/>
              <w:rPr>
                <w:b/>
                <w:bCs/>
              </w:rPr>
            </w:pPr>
            <w:r w:rsidRPr="004745F4">
              <w:rPr>
                <w:b/>
                <w:bCs/>
              </w:rPr>
              <w:t>Description</w:t>
            </w:r>
            <w:r>
              <w:rPr>
                <w:b/>
                <w:bCs/>
              </w:rPr>
              <w:t xml:space="preserve"> de la commande</w:t>
            </w:r>
          </w:p>
        </w:tc>
        <w:tc>
          <w:tcPr>
            <w:tcW w:w="1560" w:type="dxa"/>
          </w:tcPr>
          <w:p w14:paraId="7CF9639D" w14:textId="77777777" w:rsidR="005560D0" w:rsidRPr="004745F4" w:rsidRDefault="005560D0" w:rsidP="00807627">
            <w:pPr>
              <w:pStyle w:val="Sansinterligne"/>
              <w:jc w:val="center"/>
              <w:rPr>
                <w:b/>
                <w:bCs/>
              </w:rPr>
            </w:pPr>
            <w:r>
              <w:rPr>
                <w:b/>
                <w:bCs/>
              </w:rPr>
              <w:t>Signification</w:t>
            </w:r>
          </w:p>
        </w:tc>
        <w:tc>
          <w:tcPr>
            <w:tcW w:w="3402" w:type="dxa"/>
            <w:vAlign w:val="center"/>
          </w:tcPr>
          <w:p w14:paraId="066F7DB8" w14:textId="77777777" w:rsidR="005560D0" w:rsidRPr="004745F4" w:rsidRDefault="005560D0" w:rsidP="00807627">
            <w:pPr>
              <w:pStyle w:val="Sansinterligne"/>
              <w:jc w:val="center"/>
              <w:rPr>
                <w:b/>
                <w:bCs/>
              </w:rPr>
            </w:pPr>
            <w:r w:rsidRPr="004745F4">
              <w:rPr>
                <w:b/>
                <w:bCs/>
              </w:rPr>
              <w:t>Exemples</w:t>
            </w:r>
            <w:r>
              <w:rPr>
                <w:b/>
                <w:bCs/>
              </w:rPr>
              <w:t xml:space="preserve"> d’utilisation</w:t>
            </w:r>
          </w:p>
        </w:tc>
      </w:tr>
      <w:tr w:rsidR="005560D0" w:rsidRPr="00F70DD0" w14:paraId="3E004B87" w14:textId="77777777" w:rsidTr="00807627">
        <w:tc>
          <w:tcPr>
            <w:tcW w:w="2122" w:type="dxa"/>
            <w:vAlign w:val="center"/>
          </w:tcPr>
          <w:p w14:paraId="1027CE89" w14:textId="77777777" w:rsidR="005560D0" w:rsidRPr="00F70DD0" w:rsidRDefault="005560D0" w:rsidP="00807627">
            <w:pPr>
              <w:pStyle w:val="Sansinterligne"/>
              <w:rPr>
                <w:b/>
                <w:bCs/>
                <w:i/>
                <w:iCs/>
              </w:rPr>
            </w:pPr>
            <w:proofErr w:type="gramStart"/>
            <w:r>
              <w:rPr>
                <w:b/>
                <w:bCs/>
                <w:i/>
                <w:iCs/>
              </w:rPr>
              <w:t>cat</w:t>
            </w:r>
            <w:proofErr w:type="gramEnd"/>
            <w:r>
              <w:rPr>
                <w:b/>
                <w:bCs/>
                <w:i/>
                <w:iCs/>
              </w:rPr>
              <w:t xml:space="preserve"> </w:t>
            </w:r>
            <w:r w:rsidRPr="006151D2">
              <w:rPr>
                <w:i/>
                <w:iCs/>
              </w:rPr>
              <w:t>fichier</w:t>
            </w:r>
          </w:p>
        </w:tc>
        <w:tc>
          <w:tcPr>
            <w:tcW w:w="3543" w:type="dxa"/>
            <w:vAlign w:val="center"/>
          </w:tcPr>
          <w:p w14:paraId="622B2985" w14:textId="77777777" w:rsidR="005560D0" w:rsidRPr="00F70DD0" w:rsidRDefault="005560D0" w:rsidP="00807627">
            <w:pPr>
              <w:pStyle w:val="Sansinterligne"/>
              <w:rPr>
                <w:i/>
                <w:iCs/>
              </w:rPr>
            </w:pPr>
            <w:r>
              <w:rPr>
                <w:i/>
                <w:iCs/>
              </w:rPr>
              <w:t>Affiche le contenu d’un fichier.</w:t>
            </w:r>
          </w:p>
        </w:tc>
        <w:tc>
          <w:tcPr>
            <w:tcW w:w="1560" w:type="dxa"/>
            <w:vAlign w:val="center"/>
          </w:tcPr>
          <w:p w14:paraId="2CE4C5A9" w14:textId="77777777" w:rsidR="005560D0" w:rsidRPr="003D2A7E" w:rsidRDefault="005560D0" w:rsidP="00807627">
            <w:pPr>
              <w:pStyle w:val="Sansinterligne"/>
              <w:rPr>
                <w:b/>
                <w:bCs/>
                <w:i/>
                <w:iCs/>
              </w:rPr>
            </w:pPr>
            <w:proofErr w:type="spellStart"/>
            <w:proofErr w:type="gramStart"/>
            <w:r w:rsidRPr="001B4D8C">
              <w:rPr>
                <w:b/>
                <w:bCs/>
                <w:i/>
                <w:iCs/>
              </w:rPr>
              <w:t>c</w:t>
            </w:r>
            <w:r>
              <w:rPr>
                <w:i/>
                <w:iCs/>
              </w:rPr>
              <w:t>onc</w:t>
            </w:r>
            <w:r w:rsidRPr="001B4D8C">
              <w:rPr>
                <w:b/>
                <w:bCs/>
                <w:i/>
                <w:iCs/>
              </w:rPr>
              <w:t>at</w:t>
            </w:r>
            <w:r>
              <w:rPr>
                <w:i/>
                <w:iCs/>
              </w:rPr>
              <w:t>ena</w:t>
            </w:r>
            <w:r w:rsidRPr="001B4D8C">
              <w:rPr>
                <w:i/>
                <w:iCs/>
              </w:rPr>
              <w:t>t</w:t>
            </w:r>
            <w:r>
              <w:rPr>
                <w:i/>
                <w:iCs/>
              </w:rPr>
              <w:t>e</w:t>
            </w:r>
            <w:proofErr w:type="spellEnd"/>
            <w:proofErr w:type="gramEnd"/>
          </w:p>
        </w:tc>
        <w:tc>
          <w:tcPr>
            <w:tcW w:w="3402" w:type="dxa"/>
            <w:vAlign w:val="center"/>
          </w:tcPr>
          <w:p w14:paraId="5F7F9EE9" w14:textId="77777777" w:rsidR="005560D0" w:rsidRPr="00F70DD0" w:rsidRDefault="005560D0" w:rsidP="00807627">
            <w:pPr>
              <w:pStyle w:val="Sansinterligne"/>
              <w:rPr>
                <w:i/>
                <w:iCs/>
              </w:rPr>
            </w:pPr>
            <w:proofErr w:type="gramStart"/>
            <w:r w:rsidRPr="003D2A7E">
              <w:rPr>
                <w:b/>
                <w:bCs/>
                <w:i/>
                <w:iCs/>
              </w:rPr>
              <w:t>cat</w:t>
            </w:r>
            <w:proofErr w:type="gramEnd"/>
            <w:r>
              <w:rPr>
                <w:i/>
                <w:iCs/>
              </w:rPr>
              <w:t xml:space="preserve"> fichier.txt</w:t>
            </w:r>
          </w:p>
        </w:tc>
      </w:tr>
      <w:tr w:rsidR="005560D0" w:rsidRPr="00F70DD0" w14:paraId="6510D0D0" w14:textId="77777777" w:rsidTr="00807627">
        <w:tc>
          <w:tcPr>
            <w:tcW w:w="2122" w:type="dxa"/>
            <w:vAlign w:val="center"/>
          </w:tcPr>
          <w:p w14:paraId="2C5E4FB0" w14:textId="77777777" w:rsidR="005560D0" w:rsidRPr="00F70DD0" w:rsidRDefault="005560D0" w:rsidP="00807627">
            <w:pPr>
              <w:pStyle w:val="Sansinterligne"/>
              <w:rPr>
                <w:b/>
                <w:bCs/>
                <w:i/>
                <w:iCs/>
              </w:rPr>
            </w:pPr>
            <w:proofErr w:type="gramStart"/>
            <w:r w:rsidRPr="00F70DD0">
              <w:rPr>
                <w:b/>
                <w:bCs/>
                <w:i/>
                <w:iCs/>
              </w:rPr>
              <w:t>cd</w:t>
            </w:r>
            <w:proofErr w:type="gramEnd"/>
            <w:r w:rsidRPr="00F70DD0">
              <w:rPr>
                <w:b/>
                <w:bCs/>
                <w:i/>
                <w:iCs/>
              </w:rPr>
              <w:t xml:space="preserve"> </w:t>
            </w:r>
            <w:r w:rsidRPr="00F70DD0">
              <w:rPr>
                <w:i/>
                <w:iCs/>
              </w:rPr>
              <w:t>chemin/</w:t>
            </w:r>
            <w:proofErr w:type="spellStart"/>
            <w:r>
              <w:rPr>
                <w:i/>
                <w:iCs/>
              </w:rPr>
              <w:t>nom</w:t>
            </w:r>
            <w:r w:rsidRPr="00F70DD0">
              <w:rPr>
                <w:i/>
                <w:iCs/>
              </w:rPr>
              <w:t>répertoire</w:t>
            </w:r>
            <w:proofErr w:type="spellEnd"/>
          </w:p>
        </w:tc>
        <w:tc>
          <w:tcPr>
            <w:tcW w:w="3543" w:type="dxa"/>
            <w:vAlign w:val="center"/>
          </w:tcPr>
          <w:p w14:paraId="3923DE04" w14:textId="77777777" w:rsidR="005560D0" w:rsidRPr="00F70DD0" w:rsidRDefault="005560D0" w:rsidP="00807627">
            <w:pPr>
              <w:pStyle w:val="Sansinterligne"/>
              <w:rPr>
                <w:i/>
                <w:iCs/>
              </w:rPr>
            </w:pPr>
            <w:r w:rsidRPr="00F70DD0">
              <w:rPr>
                <w:i/>
                <w:iCs/>
              </w:rPr>
              <w:t>Changement de répertoire</w:t>
            </w:r>
            <w:r>
              <w:rPr>
                <w:i/>
                <w:iCs/>
              </w:rPr>
              <w:t>.</w:t>
            </w:r>
          </w:p>
        </w:tc>
        <w:tc>
          <w:tcPr>
            <w:tcW w:w="1560" w:type="dxa"/>
            <w:vAlign w:val="center"/>
          </w:tcPr>
          <w:p w14:paraId="30091971" w14:textId="77777777" w:rsidR="005560D0" w:rsidRPr="003D2A7E" w:rsidRDefault="005560D0" w:rsidP="00807627">
            <w:pPr>
              <w:pStyle w:val="Sansinterligne"/>
              <w:rPr>
                <w:b/>
                <w:bCs/>
                <w:i/>
                <w:iCs/>
              </w:rPr>
            </w:pPr>
            <w:proofErr w:type="gramStart"/>
            <w:r w:rsidRPr="001B4D8C">
              <w:rPr>
                <w:b/>
                <w:bCs/>
                <w:i/>
                <w:iCs/>
              </w:rPr>
              <w:t>c</w:t>
            </w:r>
            <w:r>
              <w:rPr>
                <w:i/>
                <w:iCs/>
              </w:rPr>
              <w:t>hange</w:t>
            </w:r>
            <w:proofErr w:type="gramEnd"/>
            <w:r>
              <w:rPr>
                <w:i/>
                <w:iCs/>
              </w:rPr>
              <w:t xml:space="preserve"> </w:t>
            </w:r>
            <w:r w:rsidRPr="001B4D8C">
              <w:rPr>
                <w:b/>
                <w:bCs/>
                <w:i/>
                <w:iCs/>
              </w:rPr>
              <w:t>d</w:t>
            </w:r>
            <w:r>
              <w:rPr>
                <w:i/>
                <w:iCs/>
              </w:rPr>
              <w:t>irectory</w:t>
            </w:r>
          </w:p>
        </w:tc>
        <w:tc>
          <w:tcPr>
            <w:tcW w:w="3402" w:type="dxa"/>
          </w:tcPr>
          <w:p w14:paraId="6821E3A8" w14:textId="77777777" w:rsidR="005560D0" w:rsidRPr="00F70DD0" w:rsidRDefault="005560D0" w:rsidP="00807627">
            <w:pPr>
              <w:pStyle w:val="Sansinterligne"/>
              <w:rPr>
                <w:i/>
                <w:iCs/>
              </w:rPr>
            </w:pPr>
            <w:proofErr w:type="gramStart"/>
            <w:r w:rsidRPr="003D2A7E">
              <w:rPr>
                <w:b/>
                <w:bCs/>
                <w:i/>
                <w:iCs/>
              </w:rPr>
              <w:t>cd</w:t>
            </w:r>
            <w:proofErr w:type="gramEnd"/>
            <w:r w:rsidRPr="00F70DD0">
              <w:rPr>
                <w:i/>
                <w:iCs/>
              </w:rPr>
              <w:t xml:space="preserve"> /var/www</w:t>
            </w:r>
          </w:p>
          <w:p w14:paraId="77279B8A" w14:textId="77777777" w:rsidR="005560D0" w:rsidRDefault="005560D0" w:rsidP="00807627">
            <w:pPr>
              <w:pStyle w:val="Sansinterligne"/>
              <w:rPr>
                <w:i/>
                <w:iCs/>
              </w:rPr>
            </w:pPr>
            <w:proofErr w:type="gramStart"/>
            <w:r w:rsidRPr="003D2A7E">
              <w:rPr>
                <w:b/>
                <w:bCs/>
                <w:i/>
                <w:iCs/>
              </w:rPr>
              <w:t>cd</w:t>
            </w:r>
            <w:proofErr w:type="gramEnd"/>
            <w:r w:rsidRPr="00F70DD0">
              <w:rPr>
                <w:i/>
                <w:iCs/>
              </w:rPr>
              <w:t xml:space="preserve"> ../</w:t>
            </w:r>
            <w:r>
              <w:rPr>
                <w:i/>
                <w:iCs/>
              </w:rPr>
              <w:t xml:space="preserve"> </w:t>
            </w:r>
            <w:r>
              <w:rPr>
                <w:i/>
                <w:iCs/>
              </w:rPr>
              <w:sym w:font="Symbol" w:char="F0AE"/>
            </w:r>
            <w:r>
              <w:rPr>
                <w:i/>
                <w:iCs/>
              </w:rPr>
              <w:t xml:space="preserve"> répertoire précédent</w:t>
            </w:r>
          </w:p>
          <w:p w14:paraId="4586F278" w14:textId="77777777" w:rsidR="005560D0" w:rsidRPr="00F70DD0" w:rsidRDefault="005560D0" w:rsidP="00807627">
            <w:pPr>
              <w:pStyle w:val="Sansinterligne"/>
              <w:rPr>
                <w:i/>
                <w:iCs/>
              </w:rPr>
            </w:pPr>
            <w:proofErr w:type="gramStart"/>
            <w:r w:rsidRPr="003D2A7E">
              <w:rPr>
                <w:b/>
                <w:bCs/>
                <w:i/>
                <w:iCs/>
              </w:rPr>
              <w:t>cd</w:t>
            </w:r>
            <w:proofErr w:type="gramEnd"/>
            <w:r>
              <w:rPr>
                <w:i/>
                <w:iCs/>
              </w:rPr>
              <w:t xml:space="preserve"> ou </w:t>
            </w:r>
            <w:r w:rsidRPr="003D2A7E">
              <w:rPr>
                <w:b/>
                <w:bCs/>
                <w:i/>
                <w:iCs/>
              </w:rPr>
              <w:t>cd ~</w:t>
            </w:r>
            <w:r>
              <w:rPr>
                <w:i/>
                <w:iCs/>
              </w:rPr>
              <w:t xml:space="preserve"> </w:t>
            </w:r>
            <w:r>
              <w:rPr>
                <w:i/>
                <w:iCs/>
              </w:rPr>
              <w:sym w:font="Symbol" w:char="F0AE"/>
            </w:r>
            <w:r>
              <w:rPr>
                <w:i/>
                <w:iCs/>
              </w:rPr>
              <w:t xml:space="preserve"> compte utilisateur</w:t>
            </w:r>
          </w:p>
        </w:tc>
      </w:tr>
      <w:tr w:rsidR="005560D0" w:rsidRPr="00F70DD0" w14:paraId="23915510" w14:textId="77777777" w:rsidTr="00807627">
        <w:tc>
          <w:tcPr>
            <w:tcW w:w="2122" w:type="dxa"/>
            <w:vAlign w:val="center"/>
          </w:tcPr>
          <w:p w14:paraId="5127B8FE" w14:textId="77777777" w:rsidR="005560D0" w:rsidRPr="00F70DD0" w:rsidRDefault="005560D0" w:rsidP="00807627">
            <w:pPr>
              <w:pStyle w:val="Sansinterligne"/>
              <w:rPr>
                <w:b/>
                <w:bCs/>
                <w:i/>
                <w:iCs/>
              </w:rPr>
            </w:pPr>
            <w:proofErr w:type="gramStart"/>
            <w:r>
              <w:rPr>
                <w:b/>
                <w:bCs/>
                <w:i/>
                <w:iCs/>
              </w:rPr>
              <w:t>chmod</w:t>
            </w:r>
            <w:proofErr w:type="gramEnd"/>
            <w:r>
              <w:rPr>
                <w:b/>
                <w:bCs/>
                <w:i/>
                <w:iCs/>
              </w:rPr>
              <w:t xml:space="preserve"> </w:t>
            </w:r>
            <w:r w:rsidRPr="00F863A9">
              <w:rPr>
                <w:i/>
                <w:iCs/>
              </w:rPr>
              <w:t>valeur</w:t>
            </w:r>
            <w:r>
              <w:rPr>
                <w:i/>
                <w:iCs/>
              </w:rPr>
              <w:t xml:space="preserve"> fichier (rep)</w:t>
            </w:r>
          </w:p>
        </w:tc>
        <w:tc>
          <w:tcPr>
            <w:tcW w:w="3543" w:type="dxa"/>
          </w:tcPr>
          <w:p w14:paraId="7BF0C4A8" w14:textId="77777777" w:rsidR="005560D0" w:rsidRPr="00F70DD0" w:rsidRDefault="005560D0" w:rsidP="00807627">
            <w:pPr>
              <w:pStyle w:val="Sansinterligne"/>
              <w:rPr>
                <w:i/>
                <w:iCs/>
              </w:rPr>
            </w:pPr>
            <w:r>
              <w:rPr>
                <w:i/>
                <w:iCs/>
              </w:rPr>
              <w:t>Change les droits sur un fichier ou un répertoire.</w:t>
            </w:r>
          </w:p>
        </w:tc>
        <w:tc>
          <w:tcPr>
            <w:tcW w:w="1560" w:type="dxa"/>
            <w:vAlign w:val="center"/>
          </w:tcPr>
          <w:p w14:paraId="5EB55FCF" w14:textId="77777777" w:rsidR="005560D0" w:rsidRPr="001B4D8C" w:rsidRDefault="005560D0" w:rsidP="00807627">
            <w:pPr>
              <w:pStyle w:val="Sansinterligne"/>
              <w:rPr>
                <w:i/>
                <w:iCs/>
              </w:rPr>
            </w:pPr>
            <w:proofErr w:type="gramStart"/>
            <w:r w:rsidRPr="001B4D8C">
              <w:rPr>
                <w:b/>
                <w:bCs/>
                <w:i/>
                <w:iCs/>
              </w:rPr>
              <w:t>ch</w:t>
            </w:r>
            <w:r w:rsidRPr="001B4D8C">
              <w:rPr>
                <w:i/>
                <w:iCs/>
              </w:rPr>
              <w:t>ange</w:t>
            </w:r>
            <w:proofErr w:type="gramEnd"/>
            <w:r w:rsidRPr="001B4D8C">
              <w:rPr>
                <w:i/>
                <w:iCs/>
              </w:rPr>
              <w:t xml:space="preserve"> </w:t>
            </w:r>
            <w:r w:rsidRPr="001B4D8C">
              <w:rPr>
                <w:b/>
                <w:bCs/>
                <w:i/>
                <w:iCs/>
              </w:rPr>
              <w:t>mode</w:t>
            </w:r>
          </w:p>
        </w:tc>
        <w:tc>
          <w:tcPr>
            <w:tcW w:w="3402" w:type="dxa"/>
          </w:tcPr>
          <w:p w14:paraId="6F296EEC" w14:textId="77777777" w:rsidR="005560D0" w:rsidRPr="00F70DD0" w:rsidRDefault="005560D0" w:rsidP="00807627">
            <w:pPr>
              <w:pStyle w:val="Sansinterligne"/>
              <w:rPr>
                <w:i/>
                <w:iCs/>
              </w:rPr>
            </w:pPr>
            <w:proofErr w:type="gramStart"/>
            <w:r w:rsidRPr="003D2A7E">
              <w:rPr>
                <w:b/>
                <w:bCs/>
                <w:i/>
                <w:iCs/>
              </w:rPr>
              <w:t>chmod</w:t>
            </w:r>
            <w:proofErr w:type="gramEnd"/>
            <w:r>
              <w:rPr>
                <w:i/>
                <w:iCs/>
              </w:rPr>
              <w:t xml:space="preserve"> 770 fichier.txt</w:t>
            </w:r>
          </w:p>
        </w:tc>
      </w:tr>
      <w:tr w:rsidR="005560D0" w:rsidRPr="00F70DD0" w14:paraId="5BEB02D0" w14:textId="77777777" w:rsidTr="00807627">
        <w:tc>
          <w:tcPr>
            <w:tcW w:w="2122" w:type="dxa"/>
            <w:vAlign w:val="center"/>
          </w:tcPr>
          <w:p w14:paraId="19790E12" w14:textId="77777777" w:rsidR="005560D0" w:rsidRDefault="005560D0" w:rsidP="00807627">
            <w:pPr>
              <w:pStyle w:val="Sansinterligne"/>
              <w:rPr>
                <w:i/>
                <w:iCs/>
              </w:rPr>
            </w:pPr>
            <w:proofErr w:type="spellStart"/>
            <w:proofErr w:type="gramStart"/>
            <w:r w:rsidRPr="00F70DD0">
              <w:rPr>
                <w:b/>
                <w:bCs/>
                <w:i/>
                <w:iCs/>
              </w:rPr>
              <w:t>cp</w:t>
            </w:r>
            <w:proofErr w:type="spellEnd"/>
            <w:proofErr w:type="gramEnd"/>
            <w:r w:rsidRPr="00F70DD0">
              <w:rPr>
                <w:b/>
                <w:bCs/>
                <w:i/>
                <w:iCs/>
              </w:rPr>
              <w:t xml:space="preserve"> </w:t>
            </w:r>
            <w:r w:rsidRPr="00F70DD0">
              <w:rPr>
                <w:i/>
                <w:iCs/>
              </w:rPr>
              <w:t>source… destination</w:t>
            </w:r>
          </w:p>
          <w:p w14:paraId="541D9869" w14:textId="77777777" w:rsidR="005560D0" w:rsidRPr="00F70DD0" w:rsidRDefault="005560D0" w:rsidP="00807627">
            <w:pPr>
              <w:pStyle w:val="Sansinterligne"/>
              <w:rPr>
                <w:i/>
                <w:iCs/>
              </w:rPr>
            </w:pPr>
            <w:proofErr w:type="spellStart"/>
            <w:proofErr w:type="gramStart"/>
            <w:r w:rsidRPr="00F70DD0">
              <w:rPr>
                <w:b/>
                <w:bCs/>
                <w:i/>
                <w:iCs/>
              </w:rPr>
              <w:t>cp</w:t>
            </w:r>
            <w:proofErr w:type="spellEnd"/>
            <w:proofErr w:type="gramEnd"/>
            <w:r w:rsidRPr="00F70DD0">
              <w:rPr>
                <w:b/>
                <w:bCs/>
                <w:i/>
                <w:iCs/>
              </w:rPr>
              <w:t xml:space="preserve"> -r</w:t>
            </w:r>
            <w:r>
              <w:rPr>
                <w:i/>
                <w:iCs/>
              </w:rPr>
              <w:t xml:space="preserve"> source/ destination/</w:t>
            </w:r>
          </w:p>
        </w:tc>
        <w:tc>
          <w:tcPr>
            <w:tcW w:w="3543" w:type="dxa"/>
            <w:vAlign w:val="center"/>
          </w:tcPr>
          <w:p w14:paraId="0E6CE61D" w14:textId="77777777" w:rsidR="005560D0" w:rsidRPr="00F70DD0" w:rsidRDefault="005560D0" w:rsidP="00807627">
            <w:pPr>
              <w:pStyle w:val="Sansinterligne"/>
              <w:rPr>
                <w:i/>
                <w:iCs/>
              </w:rPr>
            </w:pPr>
            <w:r w:rsidRPr="00F70DD0">
              <w:rPr>
                <w:i/>
                <w:iCs/>
              </w:rPr>
              <w:t>Copie de fichiers</w:t>
            </w:r>
            <w:r>
              <w:rPr>
                <w:i/>
                <w:iCs/>
              </w:rPr>
              <w:t xml:space="preserve"> ou de répertoire.</w:t>
            </w:r>
          </w:p>
        </w:tc>
        <w:tc>
          <w:tcPr>
            <w:tcW w:w="1560" w:type="dxa"/>
            <w:vAlign w:val="center"/>
          </w:tcPr>
          <w:p w14:paraId="02C4A494" w14:textId="77777777" w:rsidR="005560D0" w:rsidRPr="001B4D8C" w:rsidRDefault="005560D0" w:rsidP="00807627">
            <w:pPr>
              <w:pStyle w:val="Sansinterligne"/>
              <w:rPr>
                <w:i/>
                <w:iCs/>
              </w:rPr>
            </w:pPr>
            <w:proofErr w:type="gramStart"/>
            <w:r w:rsidRPr="001B4D8C">
              <w:rPr>
                <w:b/>
                <w:bCs/>
                <w:i/>
                <w:iCs/>
              </w:rPr>
              <w:t>c</w:t>
            </w:r>
            <w:r>
              <w:rPr>
                <w:i/>
                <w:iCs/>
              </w:rPr>
              <w:t>o</w:t>
            </w:r>
            <w:r w:rsidRPr="001B4D8C">
              <w:rPr>
                <w:b/>
                <w:bCs/>
                <w:i/>
                <w:iCs/>
              </w:rPr>
              <w:t>p</w:t>
            </w:r>
            <w:r>
              <w:rPr>
                <w:i/>
                <w:iCs/>
              </w:rPr>
              <w:t>y</w:t>
            </w:r>
            <w:proofErr w:type="gramEnd"/>
          </w:p>
        </w:tc>
        <w:tc>
          <w:tcPr>
            <w:tcW w:w="3402" w:type="dxa"/>
            <w:vAlign w:val="center"/>
          </w:tcPr>
          <w:p w14:paraId="4CEA8487" w14:textId="77777777" w:rsidR="005560D0" w:rsidRPr="00F70DD0" w:rsidRDefault="005560D0" w:rsidP="00807627">
            <w:pPr>
              <w:pStyle w:val="Sansinterligne"/>
              <w:rPr>
                <w:i/>
                <w:iCs/>
              </w:rPr>
            </w:pPr>
            <w:proofErr w:type="spellStart"/>
            <w:proofErr w:type="gramStart"/>
            <w:r w:rsidRPr="003D2A7E">
              <w:rPr>
                <w:b/>
                <w:bCs/>
                <w:i/>
                <w:iCs/>
              </w:rPr>
              <w:t>cp</w:t>
            </w:r>
            <w:proofErr w:type="spellEnd"/>
            <w:proofErr w:type="gramEnd"/>
            <w:r w:rsidRPr="00F70DD0">
              <w:rPr>
                <w:i/>
                <w:iCs/>
              </w:rPr>
              <w:t xml:space="preserve"> fichier.txt chemin/</w:t>
            </w:r>
          </w:p>
        </w:tc>
      </w:tr>
      <w:tr w:rsidR="005560D0" w:rsidRPr="00F70DD0" w14:paraId="4F53B453" w14:textId="77777777" w:rsidTr="00807627">
        <w:tc>
          <w:tcPr>
            <w:tcW w:w="2122" w:type="dxa"/>
            <w:vAlign w:val="center"/>
          </w:tcPr>
          <w:p w14:paraId="61D7D940" w14:textId="77777777" w:rsidR="005560D0" w:rsidRPr="00F70DD0" w:rsidRDefault="005560D0" w:rsidP="00807627">
            <w:pPr>
              <w:pStyle w:val="Sansinterligne"/>
              <w:rPr>
                <w:b/>
                <w:bCs/>
                <w:i/>
                <w:iCs/>
              </w:rPr>
            </w:pPr>
            <w:proofErr w:type="gramStart"/>
            <w:r w:rsidRPr="00F70DD0">
              <w:rPr>
                <w:b/>
                <w:bCs/>
                <w:i/>
                <w:iCs/>
              </w:rPr>
              <w:t>ls</w:t>
            </w:r>
            <w:proofErr w:type="gramEnd"/>
            <w:r w:rsidRPr="00F70DD0">
              <w:rPr>
                <w:b/>
                <w:bCs/>
                <w:i/>
                <w:iCs/>
              </w:rPr>
              <w:t xml:space="preserve"> </w:t>
            </w:r>
            <w:r w:rsidRPr="00F70DD0">
              <w:rPr>
                <w:i/>
                <w:iCs/>
              </w:rPr>
              <w:t>répertoire</w:t>
            </w:r>
          </w:p>
        </w:tc>
        <w:tc>
          <w:tcPr>
            <w:tcW w:w="3543" w:type="dxa"/>
            <w:vAlign w:val="center"/>
          </w:tcPr>
          <w:p w14:paraId="30B65779" w14:textId="77777777" w:rsidR="005560D0" w:rsidRPr="00F70DD0" w:rsidRDefault="005560D0" w:rsidP="00807627">
            <w:pPr>
              <w:pStyle w:val="Sansinterligne"/>
              <w:rPr>
                <w:i/>
                <w:iCs/>
              </w:rPr>
            </w:pPr>
            <w:r w:rsidRPr="00F70DD0">
              <w:rPr>
                <w:i/>
                <w:iCs/>
              </w:rPr>
              <w:t>Affiche le contenu d’un répertoire, le répertoire courant si aucun argument</w:t>
            </w:r>
            <w:r>
              <w:rPr>
                <w:i/>
                <w:iCs/>
              </w:rPr>
              <w:t>.</w:t>
            </w:r>
          </w:p>
        </w:tc>
        <w:tc>
          <w:tcPr>
            <w:tcW w:w="1560" w:type="dxa"/>
            <w:vAlign w:val="center"/>
          </w:tcPr>
          <w:p w14:paraId="5E469406" w14:textId="77777777" w:rsidR="005560D0" w:rsidRPr="001B4D8C" w:rsidRDefault="005560D0" w:rsidP="00807627">
            <w:pPr>
              <w:pStyle w:val="Sansinterligne"/>
              <w:rPr>
                <w:i/>
                <w:iCs/>
              </w:rPr>
            </w:pPr>
            <w:proofErr w:type="spellStart"/>
            <w:proofErr w:type="gramStart"/>
            <w:r w:rsidRPr="00EE7105">
              <w:rPr>
                <w:b/>
                <w:bCs/>
                <w:i/>
                <w:iCs/>
              </w:rPr>
              <w:t>l</w:t>
            </w:r>
            <w:r>
              <w:rPr>
                <w:i/>
                <w:iCs/>
              </w:rPr>
              <w:t>i</w:t>
            </w:r>
            <w:r w:rsidRPr="00EE7105">
              <w:rPr>
                <w:b/>
                <w:bCs/>
                <w:i/>
                <w:iCs/>
              </w:rPr>
              <w:t>s</w:t>
            </w:r>
            <w:r>
              <w:rPr>
                <w:i/>
                <w:iCs/>
              </w:rPr>
              <w:t>t</w:t>
            </w:r>
            <w:proofErr w:type="spellEnd"/>
            <w:proofErr w:type="gramEnd"/>
          </w:p>
        </w:tc>
        <w:tc>
          <w:tcPr>
            <w:tcW w:w="3402" w:type="dxa"/>
            <w:vAlign w:val="center"/>
          </w:tcPr>
          <w:p w14:paraId="54A98691" w14:textId="77777777" w:rsidR="005560D0" w:rsidRPr="00F70DD0" w:rsidRDefault="005560D0" w:rsidP="00807627">
            <w:pPr>
              <w:pStyle w:val="Sansinterligne"/>
              <w:rPr>
                <w:i/>
                <w:iCs/>
              </w:rPr>
            </w:pPr>
            <w:proofErr w:type="gramStart"/>
            <w:r w:rsidRPr="003D2A7E">
              <w:rPr>
                <w:b/>
                <w:bCs/>
                <w:i/>
                <w:iCs/>
              </w:rPr>
              <w:t>ls</w:t>
            </w:r>
            <w:proofErr w:type="gramEnd"/>
            <w:r w:rsidRPr="00F70DD0">
              <w:rPr>
                <w:i/>
                <w:iCs/>
              </w:rPr>
              <w:t xml:space="preserve"> </w:t>
            </w:r>
            <w:proofErr w:type="spellStart"/>
            <w:r w:rsidRPr="00F70DD0">
              <w:rPr>
                <w:i/>
                <w:iCs/>
              </w:rPr>
              <w:t>nomrépertoire</w:t>
            </w:r>
            <w:proofErr w:type="spellEnd"/>
          </w:p>
          <w:p w14:paraId="069C4118" w14:textId="77777777" w:rsidR="005560D0" w:rsidRDefault="005560D0" w:rsidP="00807627">
            <w:pPr>
              <w:pStyle w:val="Sansinterligne"/>
              <w:rPr>
                <w:i/>
                <w:iCs/>
              </w:rPr>
            </w:pPr>
            <w:proofErr w:type="gramStart"/>
            <w:r w:rsidRPr="003D2A7E">
              <w:rPr>
                <w:b/>
                <w:bCs/>
                <w:i/>
                <w:iCs/>
              </w:rPr>
              <w:t>ls</w:t>
            </w:r>
            <w:proofErr w:type="gramEnd"/>
            <w:r w:rsidRPr="00F70DD0">
              <w:rPr>
                <w:i/>
                <w:iCs/>
              </w:rPr>
              <w:t xml:space="preserve"> </w:t>
            </w:r>
            <w:r>
              <w:rPr>
                <w:i/>
                <w:iCs/>
              </w:rPr>
              <w:t xml:space="preserve">-l </w:t>
            </w:r>
            <w:proofErr w:type="spellStart"/>
            <w:r w:rsidRPr="00F70DD0">
              <w:rPr>
                <w:i/>
                <w:iCs/>
              </w:rPr>
              <w:t>nom</w:t>
            </w:r>
            <w:r>
              <w:rPr>
                <w:i/>
                <w:iCs/>
              </w:rPr>
              <w:t>rep</w:t>
            </w:r>
            <w:proofErr w:type="spellEnd"/>
            <w:r>
              <w:rPr>
                <w:i/>
                <w:iCs/>
              </w:rPr>
              <w:t xml:space="preserve"> </w:t>
            </w:r>
            <w:r>
              <w:rPr>
                <w:i/>
                <w:iCs/>
              </w:rPr>
              <w:sym w:font="Symbol" w:char="F0AE"/>
            </w:r>
            <w:r>
              <w:rPr>
                <w:i/>
                <w:iCs/>
              </w:rPr>
              <w:t xml:space="preserve"> avec détails</w:t>
            </w:r>
          </w:p>
          <w:p w14:paraId="3379F615" w14:textId="77777777" w:rsidR="005560D0" w:rsidRPr="002E1BA2" w:rsidRDefault="005560D0" w:rsidP="00807627">
            <w:pPr>
              <w:pStyle w:val="Sansinterligne"/>
              <w:rPr>
                <w:i/>
                <w:iCs/>
                <w:lang w:val="en-US"/>
              </w:rPr>
            </w:pPr>
            <w:r>
              <w:rPr>
                <w:i/>
                <w:iCs/>
              </w:rPr>
              <w:t xml:space="preserve">   </w:t>
            </w:r>
            <w:r w:rsidRPr="002E1BA2">
              <w:rPr>
                <w:i/>
                <w:iCs/>
                <w:lang w:val="en-US"/>
              </w:rPr>
              <w:t xml:space="preserve">-h </w:t>
            </w:r>
            <w:proofErr w:type="spellStart"/>
            <w:r w:rsidRPr="002E1BA2">
              <w:rPr>
                <w:i/>
                <w:iCs/>
                <w:lang w:val="en-US"/>
              </w:rPr>
              <w:t>nomrep</w:t>
            </w:r>
            <w:proofErr w:type="spellEnd"/>
            <w:r w:rsidRPr="002E1BA2">
              <w:rPr>
                <w:i/>
                <w:iCs/>
                <w:lang w:val="en-US"/>
              </w:rPr>
              <w:t xml:space="preserve"> </w:t>
            </w:r>
            <w:r>
              <w:rPr>
                <w:i/>
                <w:iCs/>
              </w:rPr>
              <w:sym w:font="Symbol" w:char="F0AE"/>
            </w:r>
            <w:r w:rsidRPr="002E1BA2">
              <w:rPr>
                <w:i/>
                <w:iCs/>
                <w:lang w:val="en-US"/>
              </w:rPr>
              <w:t xml:space="preserve"> affiche Mo </w:t>
            </w:r>
            <w:proofErr w:type="spellStart"/>
            <w:r w:rsidRPr="002E1BA2">
              <w:rPr>
                <w:i/>
                <w:iCs/>
                <w:lang w:val="en-US"/>
              </w:rPr>
              <w:t>ou</w:t>
            </w:r>
            <w:proofErr w:type="spellEnd"/>
            <w:r w:rsidRPr="002E1BA2">
              <w:rPr>
                <w:i/>
                <w:iCs/>
                <w:lang w:val="en-US"/>
              </w:rPr>
              <w:t xml:space="preserve"> Ko (human readable)</w:t>
            </w:r>
          </w:p>
          <w:p w14:paraId="68E25E97" w14:textId="77777777" w:rsidR="005560D0" w:rsidRPr="00F70DD0" w:rsidRDefault="005560D0" w:rsidP="00807627">
            <w:pPr>
              <w:pStyle w:val="Sansinterligne"/>
              <w:rPr>
                <w:i/>
                <w:iCs/>
              </w:rPr>
            </w:pPr>
            <w:r w:rsidRPr="002E1BA2">
              <w:rPr>
                <w:i/>
                <w:iCs/>
                <w:lang w:val="en-US"/>
              </w:rPr>
              <w:t xml:space="preserve">   </w:t>
            </w:r>
            <w:r>
              <w:rPr>
                <w:i/>
                <w:iCs/>
              </w:rPr>
              <w:t xml:space="preserve">-a </w:t>
            </w:r>
            <w:proofErr w:type="spellStart"/>
            <w:r>
              <w:rPr>
                <w:i/>
                <w:iCs/>
              </w:rPr>
              <w:t>nomrep</w:t>
            </w:r>
            <w:proofErr w:type="spellEnd"/>
            <w:r>
              <w:rPr>
                <w:i/>
                <w:iCs/>
              </w:rPr>
              <w:t xml:space="preserve"> </w:t>
            </w:r>
            <w:r>
              <w:rPr>
                <w:i/>
                <w:iCs/>
              </w:rPr>
              <w:sym w:font="Symbol" w:char="F0AE"/>
            </w:r>
            <w:r>
              <w:rPr>
                <w:i/>
                <w:iCs/>
              </w:rPr>
              <w:t xml:space="preserve"> affiche tous les fichiers (all)</w:t>
            </w:r>
          </w:p>
        </w:tc>
      </w:tr>
      <w:tr w:rsidR="005560D0" w:rsidRPr="00F70DD0" w14:paraId="3B6EEB48" w14:textId="77777777" w:rsidTr="00807627">
        <w:tc>
          <w:tcPr>
            <w:tcW w:w="2122" w:type="dxa"/>
            <w:vAlign w:val="center"/>
          </w:tcPr>
          <w:p w14:paraId="5939BC74" w14:textId="77777777" w:rsidR="005560D0" w:rsidRPr="00F70DD0" w:rsidRDefault="005560D0" w:rsidP="00807627">
            <w:pPr>
              <w:pStyle w:val="Sansinterligne"/>
              <w:rPr>
                <w:b/>
                <w:bCs/>
                <w:i/>
                <w:iCs/>
              </w:rPr>
            </w:pPr>
            <w:proofErr w:type="spellStart"/>
            <w:proofErr w:type="gramStart"/>
            <w:r w:rsidRPr="00F70DD0">
              <w:rPr>
                <w:b/>
                <w:bCs/>
                <w:i/>
                <w:iCs/>
              </w:rPr>
              <w:t>less</w:t>
            </w:r>
            <w:proofErr w:type="spellEnd"/>
            <w:proofErr w:type="gramEnd"/>
            <w:r w:rsidRPr="00F70DD0">
              <w:rPr>
                <w:i/>
                <w:iCs/>
              </w:rPr>
              <w:t xml:space="preserve"> fichier</w:t>
            </w:r>
          </w:p>
        </w:tc>
        <w:tc>
          <w:tcPr>
            <w:tcW w:w="3543" w:type="dxa"/>
            <w:vAlign w:val="center"/>
          </w:tcPr>
          <w:p w14:paraId="16FF81FD" w14:textId="77777777" w:rsidR="005560D0" w:rsidRPr="00F70DD0" w:rsidRDefault="005560D0" w:rsidP="00807627">
            <w:pPr>
              <w:pStyle w:val="Sansinterligne"/>
              <w:rPr>
                <w:i/>
                <w:iCs/>
              </w:rPr>
            </w:pPr>
            <w:r w:rsidRPr="00F70DD0">
              <w:rPr>
                <w:i/>
                <w:iCs/>
              </w:rPr>
              <w:t>Affiche le contenu d’un fichier (défilement avec les touches flèche et page)</w:t>
            </w:r>
            <w:r>
              <w:rPr>
                <w:i/>
                <w:iCs/>
              </w:rPr>
              <w:t>.</w:t>
            </w:r>
          </w:p>
        </w:tc>
        <w:tc>
          <w:tcPr>
            <w:tcW w:w="1560" w:type="dxa"/>
            <w:vAlign w:val="center"/>
          </w:tcPr>
          <w:p w14:paraId="632A8433" w14:textId="77777777" w:rsidR="005560D0" w:rsidRPr="001B4D8C" w:rsidRDefault="005560D0" w:rsidP="00807627">
            <w:pPr>
              <w:pStyle w:val="Sansinterligne"/>
              <w:rPr>
                <w:i/>
                <w:iCs/>
              </w:rPr>
            </w:pPr>
          </w:p>
        </w:tc>
        <w:tc>
          <w:tcPr>
            <w:tcW w:w="3402" w:type="dxa"/>
            <w:vAlign w:val="center"/>
          </w:tcPr>
          <w:p w14:paraId="711E88B1" w14:textId="77777777" w:rsidR="005560D0" w:rsidRPr="00F70DD0" w:rsidRDefault="005560D0" w:rsidP="00807627">
            <w:pPr>
              <w:pStyle w:val="Sansinterligne"/>
              <w:rPr>
                <w:i/>
                <w:iCs/>
                <w:color w:val="FF0000"/>
              </w:rPr>
            </w:pPr>
            <w:proofErr w:type="spellStart"/>
            <w:proofErr w:type="gramStart"/>
            <w:r w:rsidRPr="00F70DD0">
              <w:rPr>
                <w:i/>
                <w:iCs/>
              </w:rPr>
              <w:t>less</w:t>
            </w:r>
            <w:proofErr w:type="spellEnd"/>
            <w:proofErr w:type="gramEnd"/>
            <w:r w:rsidRPr="00F70DD0">
              <w:rPr>
                <w:i/>
                <w:iCs/>
              </w:rPr>
              <w:t xml:space="preserve"> fichier.txt</w:t>
            </w:r>
          </w:p>
        </w:tc>
      </w:tr>
      <w:tr w:rsidR="005560D0" w:rsidRPr="00F70DD0" w14:paraId="0DB64175" w14:textId="77777777" w:rsidTr="00807627">
        <w:tc>
          <w:tcPr>
            <w:tcW w:w="2122" w:type="dxa"/>
            <w:vAlign w:val="center"/>
          </w:tcPr>
          <w:p w14:paraId="29450219" w14:textId="77777777" w:rsidR="005560D0" w:rsidRPr="00F70DD0" w:rsidRDefault="005560D0" w:rsidP="00807627">
            <w:pPr>
              <w:pStyle w:val="Sansinterligne"/>
              <w:rPr>
                <w:i/>
                <w:iCs/>
              </w:rPr>
            </w:pPr>
            <w:proofErr w:type="spellStart"/>
            <w:proofErr w:type="gramStart"/>
            <w:r w:rsidRPr="00F70DD0">
              <w:rPr>
                <w:b/>
                <w:bCs/>
                <w:i/>
                <w:iCs/>
              </w:rPr>
              <w:t>mkdir</w:t>
            </w:r>
            <w:proofErr w:type="spellEnd"/>
            <w:proofErr w:type="gramEnd"/>
            <w:r w:rsidRPr="00F70DD0">
              <w:rPr>
                <w:b/>
                <w:bCs/>
                <w:i/>
                <w:iCs/>
              </w:rPr>
              <w:t xml:space="preserve"> </w:t>
            </w:r>
            <w:r w:rsidRPr="00F70DD0">
              <w:rPr>
                <w:i/>
                <w:iCs/>
              </w:rPr>
              <w:t>répertoire</w:t>
            </w:r>
          </w:p>
        </w:tc>
        <w:tc>
          <w:tcPr>
            <w:tcW w:w="3543" w:type="dxa"/>
          </w:tcPr>
          <w:p w14:paraId="576E43DC" w14:textId="77777777" w:rsidR="005560D0" w:rsidRPr="00F70DD0" w:rsidRDefault="005560D0" w:rsidP="00807627">
            <w:pPr>
              <w:pStyle w:val="Sansinterligne"/>
              <w:rPr>
                <w:i/>
                <w:iCs/>
              </w:rPr>
            </w:pPr>
            <w:r w:rsidRPr="00F70DD0">
              <w:rPr>
                <w:i/>
                <w:iCs/>
              </w:rPr>
              <w:t>Crée un répertoire</w:t>
            </w:r>
            <w:r>
              <w:rPr>
                <w:i/>
                <w:iCs/>
              </w:rPr>
              <w:t>.</w:t>
            </w:r>
          </w:p>
        </w:tc>
        <w:tc>
          <w:tcPr>
            <w:tcW w:w="1560" w:type="dxa"/>
            <w:vAlign w:val="center"/>
          </w:tcPr>
          <w:p w14:paraId="3C2E3367" w14:textId="77777777" w:rsidR="005560D0" w:rsidRPr="001B4D8C" w:rsidRDefault="005560D0" w:rsidP="00807627">
            <w:pPr>
              <w:pStyle w:val="Sansinterligne"/>
              <w:rPr>
                <w:i/>
                <w:iCs/>
              </w:rPr>
            </w:pPr>
            <w:proofErr w:type="spellStart"/>
            <w:proofErr w:type="gramStart"/>
            <w:r w:rsidRPr="001B4D8C">
              <w:rPr>
                <w:b/>
                <w:bCs/>
                <w:i/>
                <w:iCs/>
              </w:rPr>
              <w:t>m</w:t>
            </w:r>
            <w:r>
              <w:rPr>
                <w:i/>
                <w:iCs/>
              </w:rPr>
              <w:t>a</w:t>
            </w:r>
            <w:r w:rsidRPr="001B4D8C">
              <w:rPr>
                <w:b/>
                <w:bCs/>
                <w:i/>
                <w:iCs/>
              </w:rPr>
              <w:t>k</w:t>
            </w:r>
            <w:r>
              <w:rPr>
                <w:i/>
                <w:iCs/>
              </w:rPr>
              <w:t>e</w:t>
            </w:r>
            <w:proofErr w:type="spellEnd"/>
            <w:proofErr w:type="gramEnd"/>
            <w:r>
              <w:rPr>
                <w:i/>
                <w:iCs/>
              </w:rPr>
              <w:t xml:space="preserve"> </w:t>
            </w:r>
            <w:r w:rsidRPr="00EE7105">
              <w:rPr>
                <w:b/>
                <w:bCs/>
                <w:i/>
                <w:iCs/>
              </w:rPr>
              <w:t>dir</w:t>
            </w:r>
            <w:r>
              <w:rPr>
                <w:i/>
                <w:iCs/>
              </w:rPr>
              <w:t>ectory</w:t>
            </w:r>
          </w:p>
        </w:tc>
        <w:tc>
          <w:tcPr>
            <w:tcW w:w="3402" w:type="dxa"/>
          </w:tcPr>
          <w:p w14:paraId="5376C026" w14:textId="77777777" w:rsidR="005560D0" w:rsidRPr="00F70DD0" w:rsidRDefault="005560D0" w:rsidP="00807627">
            <w:pPr>
              <w:pStyle w:val="Sansinterligne"/>
              <w:rPr>
                <w:i/>
                <w:iCs/>
              </w:rPr>
            </w:pPr>
            <w:proofErr w:type="spellStart"/>
            <w:proofErr w:type="gramStart"/>
            <w:r w:rsidRPr="003D2A7E">
              <w:rPr>
                <w:b/>
                <w:bCs/>
                <w:i/>
                <w:iCs/>
              </w:rPr>
              <w:t>mkdir</w:t>
            </w:r>
            <w:proofErr w:type="spellEnd"/>
            <w:proofErr w:type="gramEnd"/>
            <w:r w:rsidRPr="00F70DD0">
              <w:rPr>
                <w:i/>
                <w:iCs/>
              </w:rPr>
              <w:t xml:space="preserve"> site</w:t>
            </w:r>
          </w:p>
        </w:tc>
      </w:tr>
      <w:tr w:rsidR="005560D0" w:rsidRPr="00F70DD0" w14:paraId="05C9665B" w14:textId="77777777" w:rsidTr="00807627">
        <w:tc>
          <w:tcPr>
            <w:tcW w:w="2122" w:type="dxa"/>
            <w:vAlign w:val="center"/>
          </w:tcPr>
          <w:p w14:paraId="23F9DC34" w14:textId="77777777" w:rsidR="005560D0" w:rsidRPr="00F70DD0" w:rsidRDefault="005560D0" w:rsidP="00807627">
            <w:pPr>
              <w:pStyle w:val="Sansinterligne"/>
              <w:rPr>
                <w:b/>
                <w:bCs/>
                <w:i/>
                <w:iCs/>
                <w:color w:val="FF0000"/>
              </w:rPr>
            </w:pPr>
            <w:proofErr w:type="gramStart"/>
            <w:r w:rsidRPr="00F70DD0">
              <w:rPr>
                <w:b/>
                <w:bCs/>
                <w:i/>
                <w:iCs/>
              </w:rPr>
              <w:t>mv</w:t>
            </w:r>
            <w:proofErr w:type="gramEnd"/>
            <w:r w:rsidRPr="00F70DD0">
              <w:rPr>
                <w:b/>
                <w:bCs/>
                <w:i/>
                <w:iCs/>
                <w:color w:val="FF0000"/>
              </w:rPr>
              <w:t xml:space="preserve"> </w:t>
            </w:r>
            <w:r w:rsidRPr="00F70DD0">
              <w:rPr>
                <w:i/>
                <w:iCs/>
              </w:rPr>
              <w:t>source… destination</w:t>
            </w:r>
          </w:p>
        </w:tc>
        <w:tc>
          <w:tcPr>
            <w:tcW w:w="3543" w:type="dxa"/>
            <w:vAlign w:val="center"/>
          </w:tcPr>
          <w:p w14:paraId="4381814B" w14:textId="77777777" w:rsidR="005560D0" w:rsidRPr="00F70DD0" w:rsidRDefault="005560D0" w:rsidP="00807627">
            <w:pPr>
              <w:pStyle w:val="Sansinterligne"/>
              <w:rPr>
                <w:i/>
                <w:iCs/>
              </w:rPr>
            </w:pPr>
            <w:r w:rsidRPr="00F70DD0">
              <w:rPr>
                <w:i/>
                <w:iCs/>
              </w:rPr>
              <w:t>Déplace ou renomme des fichiers</w:t>
            </w:r>
            <w:r>
              <w:rPr>
                <w:i/>
                <w:iCs/>
              </w:rPr>
              <w:t>.</w:t>
            </w:r>
          </w:p>
        </w:tc>
        <w:tc>
          <w:tcPr>
            <w:tcW w:w="1560" w:type="dxa"/>
            <w:vAlign w:val="center"/>
          </w:tcPr>
          <w:p w14:paraId="5A4A023F" w14:textId="77777777" w:rsidR="005560D0" w:rsidRPr="001B4D8C" w:rsidRDefault="005560D0" w:rsidP="00807627">
            <w:pPr>
              <w:pStyle w:val="Sansinterligne"/>
              <w:rPr>
                <w:i/>
                <w:iCs/>
              </w:rPr>
            </w:pPr>
            <w:proofErr w:type="gramStart"/>
            <w:r w:rsidRPr="00EE7105">
              <w:rPr>
                <w:b/>
                <w:bCs/>
                <w:i/>
                <w:iCs/>
              </w:rPr>
              <w:t>m</w:t>
            </w:r>
            <w:r>
              <w:rPr>
                <w:i/>
                <w:iCs/>
              </w:rPr>
              <w:t>o</w:t>
            </w:r>
            <w:r w:rsidRPr="00EE7105">
              <w:rPr>
                <w:b/>
                <w:bCs/>
                <w:i/>
                <w:iCs/>
              </w:rPr>
              <w:t>v</w:t>
            </w:r>
            <w:r>
              <w:rPr>
                <w:i/>
                <w:iCs/>
              </w:rPr>
              <w:t>e</w:t>
            </w:r>
            <w:proofErr w:type="gramEnd"/>
          </w:p>
        </w:tc>
        <w:tc>
          <w:tcPr>
            <w:tcW w:w="3402" w:type="dxa"/>
            <w:vAlign w:val="center"/>
          </w:tcPr>
          <w:p w14:paraId="64450938" w14:textId="77777777" w:rsidR="005560D0" w:rsidRPr="00F70DD0" w:rsidRDefault="005560D0" w:rsidP="00807627">
            <w:pPr>
              <w:pStyle w:val="Sansinterligne"/>
              <w:rPr>
                <w:i/>
                <w:iCs/>
              </w:rPr>
            </w:pPr>
            <w:proofErr w:type="gramStart"/>
            <w:r w:rsidRPr="003D2A7E">
              <w:rPr>
                <w:b/>
                <w:bCs/>
                <w:i/>
                <w:iCs/>
              </w:rPr>
              <w:t>mv</w:t>
            </w:r>
            <w:proofErr w:type="gramEnd"/>
            <w:r w:rsidRPr="00F70DD0">
              <w:rPr>
                <w:i/>
                <w:iCs/>
              </w:rPr>
              <w:t xml:space="preserve"> fichier</w:t>
            </w:r>
            <w:r>
              <w:rPr>
                <w:i/>
                <w:iCs/>
              </w:rPr>
              <w:t>1</w:t>
            </w:r>
            <w:r w:rsidRPr="00F70DD0">
              <w:rPr>
                <w:i/>
                <w:iCs/>
              </w:rPr>
              <w:t>.txt</w:t>
            </w:r>
            <w:r>
              <w:rPr>
                <w:i/>
                <w:iCs/>
              </w:rPr>
              <w:t xml:space="preserve"> … fichiern.txt</w:t>
            </w:r>
            <w:r w:rsidRPr="00F70DD0">
              <w:rPr>
                <w:i/>
                <w:iCs/>
              </w:rPr>
              <w:t xml:space="preserve"> chemin/</w:t>
            </w:r>
          </w:p>
          <w:p w14:paraId="477F9D7C" w14:textId="77777777" w:rsidR="005560D0" w:rsidRPr="00F70DD0" w:rsidRDefault="005560D0" w:rsidP="00807627">
            <w:pPr>
              <w:pStyle w:val="Sansinterligne"/>
              <w:rPr>
                <w:i/>
                <w:iCs/>
              </w:rPr>
            </w:pPr>
            <w:proofErr w:type="gramStart"/>
            <w:r w:rsidRPr="003D2A7E">
              <w:rPr>
                <w:b/>
                <w:bCs/>
                <w:i/>
                <w:iCs/>
              </w:rPr>
              <w:t>mv</w:t>
            </w:r>
            <w:proofErr w:type="gramEnd"/>
            <w:r w:rsidRPr="00F70DD0">
              <w:rPr>
                <w:i/>
                <w:iCs/>
              </w:rPr>
              <w:t xml:space="preserve"> fichier.txt copie.txt</w:t>
            </w:r>
          </w:p>
        </w:tc>
      </w:tr>
      <w:tr w:rsidR="005560D0" w:rsidRPr="00F70DD0" w14:paraId="1EBB7E0D" w14:textId="77777777" w:rsidTr="00807627">
        <w:tc>
          <w:tcPr>
            <w:tcW w:w="2122" w:type="dxa"/>
            <w:vAlign w:val="center"/>
          </w:tcPr>
          <w:p w14:paraId="1A686F67" w14:textId="77777777" w:rsidR="005560D0" w:rsidRPr="00F70DD0" w:rsidRDefault="005560D0" w:rsidP="00807627">
            <w:pPr>
              <w:pStyle w:val="Sansinterligne"/>
              <w:rPr>
                <w:b/>
                <w:bCs/>
                <w:i/>
                <w:iCs/>
              </w:rPr>
            </w:pPr>
            <w:proofErr w:type="gramStart"/>
            <w:r w:rsidRPr="00F70DD0">
              <w:rPr>
                <w:b/>
                <w:bCs/>
                <w:i/>
                <w:iCs/>
              </w:rPr>
              <w:t>nano</w:t>
            </w:r>
            <w:proofErr w:type="gramEnd"/>
          </w:p>
        </w:tc>
        <w:tc>
          <w:tcPr>
            <w:tcW w:w="3543" w:type="dxa"/>
          </w:tcPr>
          <w:p w14:paraId="33867AB1" w14:textId="77777777" w:rsidR="005560D0" w:rsidRPr="00F70DD0" w:rsidRDefault="005560D0" w:rsidP="00807627">
            <w:pPr>
              <w:pStyle w:val="Sansinterligne"/>
              <w:rPr>
                <w:i/>
                <w:iCs/>
              </w:rPr>
            </w:pPr>
            <w:r w:rsidRPr="00F70DD0">
              <w:rPr>
                <w:i/>
                <w:iCs/>
              </w:rPr>
              <w:t>Éditeur de texte</w:t>
            </w:r>
            <w:r>
              <w:rPr>
                <w:i/>
                <w:iCs/>
              </w:rPr>
              <w:t>.</w:t>
            </w:r>
          </w:p>
        </w:tc>
        <w:tc>
          <w:tcPr>
            <w:tcW w:w="1560" w:type="dxa"/>
            <w:vAlign w:val="center"/>
          </w:tcPr>
          <w:p w14:paraId="491D9B96" w14:textId="77777777" w:rsidR="005560D0" w:rsidRPr="001B4D8C" w:rsidRDefault="005560D0" w:rsidP="00807627">
            <w:pPr>
              <w:pStyle w:val="Sansinterligne"/>
              <w:rPr>
                <w:i/>
                <w:iCs/>
              </w:rPr>
            </w:pPr>
          </w:p>
        </w:tc>
        <w:tc>
          <w:tcPr>
            <w:tcW w:w="3402" w:type="dxa"/>
          </w:tcPr>
          <w:p w14:paraId="0FE6A7AE" w14:textId="77777777" w:rsidR="005560D0" w:rsidRPr="00F70DD0" w:rsidRDefault="005560D0" w:rsidP="00807627">
            <w:pPr>
              <w:pStyle w:val="Sansinterligne"/>
              <w:rPr>
                <w:i/>
                <w:iCs/>
              </w:rPr>
            </w:pPr>
            <w:proofErr w:type="gramStart"/>
            <w:r w:rsidRPr="003D2A7E">
              <w:rPr>
                <w:b/>
                <w:bCs/>
                <w:i/>
                <w:iCs/>
              </w:rPr>
              <w:t>nano</w:t>
            </w:r>
            <w:proofErr w:type="gramEnd"/>
            <w:r w:rsidRPr="00F70DD0">
              <w:rPr>
                <w:i/>
                <w:iCs/>
              </w:rPr>
              <w:t xml:space="preserve"> fichier.txt</w:t>
            </w:r>
          </w:p>
        </w:tc>
      </w:tr>
      <w:tr w:rsidR="005560D0" w:rsidRPr="00F70DD0" w14:paraId="17EA9482" w14:textId="77777777" w:rsidTr="00807627">
        <w:tc>
          <w:tcPr>
            <w:tcW w:w="2122" w:type="dxa"/>
            <w:vAlign w:val="center"/>
          </w:tcPr>
          <w:p w14:paraId="19DF8946" w14:textId="77777777" w:rsidR="005560D0" w:rsidRPr="00F70DD0" w:rsidRDefault="005560D0" w:rsidP="00807627">
            <w:pPr>
              <w:pStyle w:val="Sansinterligne"/>
              <w:rPr>
                <w:b/>
                <w:bCs/>
                <w:i/>
                <w:iCs/>
              </w:rPr>
            </w:pPr>
            <w:proofErr w:type="spellStart"/>
            <w:proofErr w:type="gramStart"/>
            <w:r w:rsidRPr="00F70DD0">
              <w:rPr>
                <w:b/>
                <w:bCs/>
                <w:i/>
                <w:iCs/>
              </w:rPr>
              <w:t>pwd</w:t>
            </w:r>
            <w:proofErr w:type="spellEnd"/>
            <w:proofErr w:type="gramEnd"/>
          </w:p>
        </w:tc>
        <w:tc>
          <w:tcPr>
            <w:tcW w:w="3543" w:type="dxa"/>
            <w:vAlign w:val="center"/>
          </w:tcPr>
          <w:p w14:paraId="2FA20006" w14:textId="77777777" w:rsidR="005560D0" w:rsidRPr="00F70DD0" w:rsidRDefault="005560D0" w:rsidP="00807627">
            <w:pPr>
              <w:pStyle w:val="Sansinterligne"/>
              <w:rPr>
                <w:i/>
                <w:iCs/>
              </w:rPr>
            </w:pPr>
            <w:r w:rsidRPr="00F70DD0">
              <w:rPr>
                <w:i/>
                <w:iCs/>
              </w:rPr>
              <w:t>Affiche le nom du répertoire courant.</w:t>
            </w:r>
          </w:p>
        </w:tc>
        <w:tc>
          <w:tcPr>
            <w:tcW w:w="1560" w:type="dxa"/>
            <w:vAlign w:val="center"/>
          </w:tcPr>
          <w:p w14:paraId="74E7A57E" w14:textId="77777777" w:rsidR="005560D0" w:rsidRPr="001B4D8C" w:rsidRDefault="005560D0" w:rsidP="00807627">
            <w:pPr>
              <w:pStyle w:val="Sansinterligne"/>
              <w:rPr>
                <w:i/>
                <w:iCs/>
              </w:rPr>
            </w:pPr>
            <w:proofErr w:type="spellStart"/>
            <w:proofErr w:type="gramStart"/>
            <w:r w:rsidRPr="00EE7105">
              <w:rPr>
                <w:b/>
                <w:bCs/>
                <w:i/>
                <w:iCs/>
              </w:rPr>
              <w:t>p</w:t>
            </w:r>
            <w:r w:rsidRPr="00EE7105">
              <w:rPr>
                <w:i/>
                <w:iCs/>
              </w:rPr>
              <w:t>rint</w:t>
            </w:r>
            <w:proofErr w:type="spellEnd"/>
            <w:proofErr w:type="gramEnd"/>
            <w:r w:rsidRPr="00EE7105">
              <w:rPr>
                <w:i/>
                <w:iCs/>
              </w:rPr>
              <w:t xml:space="preserve"> </w:t>
            </w:r>
            <w:proofErr w:type="spellStart"/>
            <w:r w:rsidRPr="00EE7105">
              <w:rPr>
                <w:b/>
                <w:bCs/>
                <w:i/>
                <w:iCs/>
              </w:rPr>
              <w:t>w</w:t>
            </w:r>
            <w:r w:rsidRPr="00EE7105">
              <w:rPr>
                <w:i/>
                <w:iCs/>
              </w:rPr>
              <w:t>orking</w:t>
            </w:r>
            <w:proofErr w:type="spellEnd"/>
            <w:r w:rsidRPr="00EE7105">
              <w:rPr>
                <w:i/>
                <w:iCs/>
              </w:rPr>
              <w:t xml:space="preserve"> </w:t>
            </w:r>
            <w:r w:rsidRPr="00EE7105">
              <w:rPr>
                <w:b/>
                <w:bCs/>
                <w:i/>
                <w:iCs/>
              </w:rPr>
              <w:t>d</w:t>
            </w:r>
            <w:r w:rsidRPr="00EE7105">
              <w:rPr>
                <w:i/>
                <w:iCs/>
              </w:rPr>
              <w:t>irectory</w:t>
            </w:r>
          </w:p>
        </w:tc>
        <w:tc>
          <w:tcPr>
            <w:tcW w:w="3402" w:type="dxa"/>
            <w:vAlign w:val="center"/>
          </w:tcPr>
          <w:p w14:paraId="75C4BF44" w14:textId="77777777" w:rsidR="005560D0" w:rsidRPr="00F70DD0" w:rsidRDefault="005560D0" w:rsidP="00807627">
            <w:pPr>
              <w:pStyle w:val="Sansinterligne"/>
              <w:rPr>
                <w:i/>
                <w:iCs/>
              </w:rPr>
            </w:pPr>
          </w:p>
        </w:tc>
      </w:tr>
      <w:tr w:rsidR="005560D0" w:rsidRPr="00F70DD0" w14:paraId="2367EEED" w14:textId="77777777" w:rsidTr="00807627">
        <w:tc>
          <w:tcPr>
            <w:tcW w:w="2122" w:type="dxa"/>
            <w:vAlign w:val="center"/>
          </w:tcPr>
          <w:p w14:paraId="1D4FFBFF" w14:textId="77777777" w:rsidR="005560D0" w:rsidRDefault="005560D0" w:rsidP="00807627">
            <w:pPr>
              <w:pStyle w:val="Sansinterligne"/>
              <w:rPr>
                <w:i/>
                <w:iCs/>
              </w:rPr>
            </w:pPr>
            <w:proofErr w:type="spellStart"/>
            <w:proofErr w:type="gramStart"/>
            <w:r w:rsidRPr="00F70DD0">
              <w:rPr>
                <w:b/>
                <w:bCs/>
                <w:i/>
                <w:iCs/>
              </w:rPr>
              <w:t>rm</w:t>
            </w:r>
            <w:proofErr w:type="spellEnd"/>
            <w:proofErr w:type="gramEnd"/>
            <w:r w:rsidRPr="00F70DD0">
              <w:rPr>
                <w:b/>
                <w:bCs/>
                <w:i/>
                <w:iCs/>
              </w:rPr>
              <w:t xml:space="preserve"> </w:t>
            </w:r>
            <w:r w:rsidRPr="00F70DD0">
              <w:rPr>
                <w:i/>
                <w:iCs/>
              </w:rPr>
              <w:t xml:space="preserve">fichier… </w:t>
            </w:r>
          </w:p>
          <w:p w14:paraId="20832507" w14:textId="77777777" w:rsidR="005560D0" w:rsidRPr="00F70DD0" w:rsidRDefault="005560D0" w:rsidP="00807627">
            <w:pPr>
              <w:pStyle w:val="Sansinterligne"/>
              <w:rPr>
                <w:b/>
                <w:bCs/>
                <w:i/>
                <w:iCs/>
              </w:rPr>
            </w:pPr>
            <w:proofErr w:type="spellStart"/>
            <w:proofErr w:type="gramStart"/>
            <w:r w:rsidRPr="00F70DD0">
              <w:rPr>
                <w:b/>
                <w:bCs/>
                <w:i/>
                <w:iCs/>
              </w:rPr>
              <w:t>rm</w:t>
            </w:r>
            <w:proofErr w:type="spellEnd"/>
            <w:proofErr w:type="gramEnd"/>
            <w:r w:rsidRPr="00F70DD0">
              <w:rPr>
                <w:b/>
                <w:bCs/>
                <w:i/>
                <w:iCs/>
              </w:rPr>
              <w:t xml:space="preserve"> -r</w:t>
            </w:r>
            <w:r>
              <w:rPr>
                <w:i/>
                <w:iCs/>
              </w:rPr>
              <w:t xml:space="preserve"> </w:t>
            </w:r>
            <w:r w:rsidRPr="00F70DD0">
              <w:rPr>
                <w:i/>
                <w:iCs/>
              </w:rPr>
              <w:t>répertoire</w:t>
            </w:r>
          </w:p>
        </w:tc>
        <w:tc>
          <w:tcPr>
            <w:tcW w:w="3543" w:type="dxa"/>
            <w:vAlign w:val="center"/>
          </w:tcPr>
          <w:p w14:paraId="62304AA4" w14:textId="77777777" w:rsidR="005560D0" w:rsidRPr="00F70DD0" w:rsidRDefault="005560D0" w:rsidP="00807627">
            <w:pPr>
              <w:pStyle w:val="Sansinterligne"/>
              <w:rPr>
                <w:i/>
                <w:iCs/>
              </w:rPr>
            </w:pPr>
            <w:r w:rsidRPr="00F70DD0">
              <w:rPr>
                <w:i/>
                <w:iCs/>
              </w:rPr>
              <w:t>Supprime définitivement des fichiers ou des dossiers</w:t>
            </w:r>
            <w:r>
              <w:rPr>
                <w:i/>
                <w:iCs/>
              </w:rPr>
              <w:t>.</w:t>
            </w:r>
          </w:p>
        </w:tc>
        <w:tc>
          <w:tcPr>
            <w:tcW w:w="1560" w:type="dxa"/>
            <w:vAlign w:val="center"/>
          </w:tcPr>
          <w:p w14:paraId="71AC7242" w14:textId="77777777" w:rsidR="005560D0" w:rsidRPr="001B4D8C" w:rsidRDefault="005560D0" w:rsidP="00807627">
            <w:pPr>
              <w:pStyle w:val="Sansinterligne"/>
              <w:rPr>
                <w:i/>
                <w:iCs/>
              </w:rPr>
            </w:pPr>
            <w:proofErr w:type="spellStart"/>
            <w:proofErr w:type="gramStart"/>
            <w:r w:rsidRPr="00EE7105">
              <w:rPr>
                <w:b/>
                <w:bCs/>
                <w:i/>
                <w:iCs/>
              </w:rPr>
              <w:t>r</w:t>
            </w:r>
            <w:r>
              <w:rPr>
                <w:i/>
                <w:iCs/>
              </w:rPr>
              <w:t>e</w:t>
            </w:r>
            <w:r w:rsidRPr="00EE7105">
              <w:rPr>
                <w:b/>
                <w:bCs/>
                <w:i/>
                <w:iCs/>
              </w:rPr>
              <w:t>m</w:t>
            </w:r>
            <w:r>
              <w:rPr>
                <w:i/>
                <w:iCs/>
              </w:rPr>
              <w:t>ove</w:t>
            </w:r>
            <w:proofErr w:type="spellEnd"/>
            <w:proofErr w:type="gramEnd"/>
          </w:p>
        </w:tc>
        <w:tc>
          <w:tcPr>
            <w:tcW w:w="3402" w:type="dxa"/>
            <w:vAlign w:val="center"/>
          </w:tcPr>
          <w:p w14:paraId="7FA83167" w14:textId="77777777" w:rsidR="005560D0" w:rsidRPr="00F70DD0" w:rsidRDefault="005560D0" w:rsidP="00807627">
            <w:pPr>
              <w:pStyle w:val="Sansinterligne"/>
              <w:rPr>
                <w:i/>
                <w:iCs/>
              </w:rPr>
            </w:pPr>
            <w:proofErr w:type="spellStart"/>
            <w:proofErr w:type="gramStart"/>
            <w:r w:rsidRPr="003D2A7E">
              <w:rPr>
                <w:b/>
                <w:bCs/>
                <w:i/>
                <w:iCs/>
              </w:rPr>
              <w:t>rm</w:t>
            </w:r>
            <w:proofErr w:type="spellEnd"/>
            <w:proofErr w:type="gramEnd"/>
            <w:r w:rsidRPr="00F70DD0">
              <w:rPr>
                <w:i/>
                <w:iCs/>
              </w:rPr>
              <w:t xml:space="preserve"> fichier.txt</w:t>
            </w:r>
          </w:p>
          <w:p w14:paraId="727C3E1E" w14:textId="77777777" w:rsidR="005560D0" w:rsidRPr="00F70DD0" w:rsidRDefault="005560D0" w:rsidP="00807627">
            <w:pPr>
              <w:pStyle w:val="Sansinterligne"/>
              <w:rPr>
                <w:i/>
                <w:iCs/>
              </w:rPr>
            </w:pPr>
            <w:proofErr w:type="spellStart"/>
            <w:proofErr w:type="gramStart"/>
            <w:r w:rsidRPr="003D2A7E">
              <w:rPr>
                <w:b/>
                <w:bCs/>
                <w:i/>
                <w:iCs/>
              </w:rPr>
              <w:t>rm</w:t>
            </w:r>
            <w:proofErr w:type="spellEnd"/>
            <w:proofErr w:type="gramEnd"/>
            <w:r w:rsidRPr="00F70DD0">
              <w:rPr>
                <w:i/>
                <w:iCs/>
              </w:rPr>
              <w:t xml:space="preserve"> -r </w:t>
            </w:r>
            <w:proofErr w:type="spellStart"/>
            <w:r w:rsidRPr="00F70DD0">
              <w:rPr>
                <w:i/>
                <w:iCs/>
              </w:rPr>
              <w:t>nomrépertoire</w:t>
            </w:r>
            <w:proofErr w:type="spellEnd"/>
          </w:p>
        </w:tc>
      </w:tr>
      <w:tr w:rsidR="005560D0" w:rsidRPr="00F70DD0" w14:paraId="6A774123" w14:textId="77777777" w:rsidTr="00807627">
        <w:tc>
          <w:tcPr>
            <w:tcW w:w="2122" w:type="dxa"/>
            <w:vAlign w:val="center"/>
          </w:tcPr>
          <w:p w14:paraId="6545AE78" w14:textId="77777777" w:rsidR="005560D0" w:rsidRPr="00F70DD0" w:rsidRDefault="005560D0" w:rsidP="00807627">
            <w:pPr>
              <w:pStyle w:val="Sansinterligne"/>
              <w:rPr>
                <w:b/>
                <w:bCs/>
                <w:i/>
                <w:iCs/>
              </w:rPr>
            </w:pPr>
            <w:proofErr w:type="spellStart"/>
            <w:proofErr w:type="gramStart"/>
            <w:r>
              <w:rPr>
                <w:b/>
                <w:bCs/>
                <w:i/>
                <w:iCs/>
              </w:rPr>
              <w:t>touch</w:t>
            </w:r>
            <w:proofErr w:type="spellEnd"/>
            <w:proofErr w:type="gramEnd"/>
            <w:r w:rsidRPr="00F863A9">
              <w:rPr>
                <w:i/>
                <w:iCs/>
              </w:rPr>
              <w:t xml:space="preserve"> fichier</w:t>
            </w:r>
          </w:p>
        </w:tc>
        <w:tc>
          <w:tcPr>
            <w:tcW w:w="3543" w:type="dxa"/>
          </w:tcPr>
          <w:p w14:paraId="3D433086" w14:textId="77777777" w:rsidR="005560D0" w:rsidRPr="00F70DD0" w:rsidRDefault="005560D0" w:rsidP="00807627">
            <w:pPr>
              <w:pStyle w:val="Sansinterligne"/>
              <w:rPr>
                <w:i/>
                <w:iCs/>
              </w:rPr>
            </w:pPr>
            <w:r>
              <w:rPr>
                <w:i/>
                <w:iCs/>
              </w:rPr>
              <w:t>Crée un fichier.</w:t>
            </w:r>
          </w:p>
        </w:tc>
        <w:tc>
          <w:tcPr>
            <w:tcW w:w="1560" w:type="dxa"/>
            <w:vAlign w:val="center"/>
          </w:tcPr>
          <w:p w14:paraId="55A952FB" w14:textId="77777777" w:rsidR="005560D0" w:rsidRPr="001B4D8C" w:rsidRDefault="005560D0" w:rsidP="00807627">
            <w:pPr>
              <w:pStyle w:val="Sansinterligne"/>
              <w:rPr>
                <w:i/>
                <w:iCs/>
              </w:rPr>
            </w:pPr>
          </w:p>
        </w:tc>
        <w:tc>
          <w:tcPr>
            <w:tcW w:w="3402" w:type="dxa"/>
          </w:tcPr>
          <w:p w14:paraId="5BE139E7" w14:textId="77777777" w:rsidR="005560D0" w:rsidRPr="00F70DD0" w:rsidRDefault="005560D0" w:rsidP="00807627">
            <w:pPr>
              <w:pStyle w:val="Sansinterligne"/>
              <w:rPr>
                <w:i/>
                <w:iCs/>
              </w:rPr>
            </w:pPr>
            <w:proofErr w:type="spellStart"/>
            <w:proofErr w:type="gramStart"/>
            <w:r w:rsidRPr="003D2A7E">
              <w:rPr>
                <w:b/>
                <w:bCs/>
                <w:i/>
                <w:iCs/>
              </w:rPr>
              <w:t>touch</w:t>
            </w:r>
            <w:proofErr w:type="spellEnd"/>
            <w:proofErr w:type="gramEnd"/>
            <w:r>
              <w:rPr>
                <w:i/>
                <w:iCs/>
              </w:rPr>
              <w:t xml:space="preserve"> fichier.txt</w:t>
            </w:r>
          </w:p>
        </w:tc>
      </w:tr>
      <w:tr w:rsidR="005560D0" w:rsidRPr="00F70DD0" w14:paraId="7B585D0C" w14:textId="77777777" w:rsidTr="00807627">
        <w:tc>
          <w:tcPr>
            <w:tcW w:w="2122" w:type="dxa"/>
            <w:vAlign w:val="center"/>
          </w:tcPr>
          <w:p w14:paraId="7C0ABCF8" w14:textId="77777777" w:rsidR="005560D0" w:rsidRPr="00F70DD0" w:rsidRDefault="005560D0" w:rsidP="00807627">
            <w:pPr>
              <w:pStyle w:val="Sansinterligne"/>
              <w:rPr>
                <w:b/>
                <w:bCs/>
                <w:i/>
                <w:iCs/>
              </w:rPr>
            </w:pPr>
            <w:proofErr w:type="spellStart"/>
            <w:proofErr w:type="gramStart"/>
            <w:r w:rsidRPr="00F70DD0">
              <w:rPr>
                <w:b/>
                <w:bCs/>
                <w:i/>
                <w:iCs/>
              </w:rPr>
              <w:t>tree</w:t>
            </w:r>
            <w:proofErr w:type="spellEnd"/>
            <w:proofErr w:type="gramEnd"/>
          </w:p>
        </w:tc>
        <w:tc>
          <w:tcPr>
            <w:tcW w:w="3543" w:type="dxa"/>
          </w:tcPr>
          <w:p w14:paraId="43006D74" w14:textId="77777777" w:rsidR="005560D0" w:rsidRPr="00F70DD0" w:rsidRDefault="005560D0" w:rsidP="00807627">
            <w:pPr>
              <w:pStyle w:val="Sansinterligne"/>
              <w:rPr>
                <w:i/>
                <w:iCs/>
              </w:rPr>
            </w:pPr>
            <w:r w:rsidRPr="00F70DD0">
              <w:rPr>
                <w:i/>
                <w:iCs/>
              </w:rPr>
              <w:t>Affiche l’arborescence d’un répertoire</w:t>
            </w:r>
            <w:r>
              <w:rPr>
                <w:i/>
                <w:iCs/>
              </w:rPr>
              <w:t>.</w:t>
            </w:r>
          </w:p>
        </w:tc>
        <w:tc>
          <w:tcPr>
            <w:tcW w:w="1560" w:type="dxa"/>
            <w:vAlign w:val="center"/>
          </w:tcPr>
          <w:p w14:paraId="0273E29F" w14:textId="77777777" w:rsidR="005560D0" w:rsidRPr="001B4D8C" w:rsidRDefault="005560D0" w:rsidP="00807627">
            <w:pPr>
              <w:pStyle w:val="Sansinterligne"/>
              <w:rPr>
                <w:i/>
                <w:iCs/>
              </w:rPr>
            </w:pPr>
          </w:p>
        </w:tc>
        <w:tc>
          <w:tcPr>
            <w:tcW w:w="3402" w:type="dxa"/>
          </w:tcPr>
          <w:p w14:paraId="32C99B52" w14:textId="77777777" w:rsidR="005560D0" w:rsidRPr="00F70DD0" w:rsidRDefault="005560D0" w:rsidP="00807627">
            <w:pPr>
              <w:pStyle w:val="Sansinterligne"/>
              <w:rPr>
                <w:i/>
                <w:iCs/>
              </w:rPr>
            </w:pPr>
          </w:p>
        </w:tc>
      </w:tr>
    </w:tbl>
    <w:p w14:paraId="07F6986A" w14:textId="77777777" w:rsidR="005560D0" w:rsidRDefault="005560D0" w:rsidP="005560D0">
      <w:pPr>
        <w:pStyle w:val="Sansinterligne"/>
      </w:pPr>
    </w:p>
    <w:p w14:paraId="1A41C226" w14:textId="77777777" w:rsidR="005560D0" w:rsidRPr="00E818B4" w:rsidRDefault="005560D0" w:rsidP="005560D0">
      <w:pPr>
        <w:pStyle w:val="Sansinterligne"/>
        <w:rPr>
          <w:b/>
          <w:bCs/>
          <w:i/>
          <w:iCs/>
        </w:rPr>
      </w:pPr>
      <w:r w:rsidRPr="00E818B4">
        <w:rPr>
          <w:b/>
          <w:bCs/>
          <w:i/>
          <w:iCs/>
        </w:rPr>
        <w:t>Divers</w:t>
      </w:r>
    </w:p>
    <w:tbl>
      <w:tblPr>
        <w:tblStyle w:val="Grilledutableau"/>
        <w:tblW w:w="10627" w:type="dxa"/>
        <w:tblLook w:val="04A0" w:firstRow="1" w:lastRow="0" w:firstColumn="1" w:lastColumn="0" w:noHBand="0" w:noVBand="1"/>
      </w:tblPr>
      <w:tblGrid>
        <w:gridCol w:w="2122"/>
        <w:gridCol w:w="4252"/>
        <w:gridCol w:w="4253"/>
      </w:tblGrid>
      <w:tr w:rsidR="005560D0" w:rsidRPr="004745F4" w14:paraId="5028F121" w14:textId="77777777" w:rsidTr="00807627">
        <w:tc>
          <w:tcPr>
            <w:tcW w:w="2122" w:type="dxa"/>
          </w:tcPr>
          <w:p w14:paraId="67C1E2A6" w14:textId="77777777" w:rsidR="005560D0" w:rsidRPr="004745F4" w:rsidRDefault="005560D0" w:rsidP="00807627">
            <w:pPr>
              <w:pStyle w:val="Sansinterligne"/>
              <w:jc w:val="center"/>
              <w:rPr>
                <w:b/>
                <w:bCs/>
              </w:rPr>
            </w:pPr>
            <w:r w:rsidRPr="004745F4">
              <w:rPr>
                <w:b/>
                <w:bCs/>
              </w:rPr>
              <w:t>Nom</w:t>
            </w:r>
          </w:p>
        </w:tc>
        <w:tc>
          <w:tcPr>
            <w:tcW w:w="4252" w:type="dxa"/>
          </w:tcPr>
          <w:p w14:paraId="1420F903" w14:textId="77777777" w:rsidR="005560D0" w:rsidRPr="004745F4" w:rsidRDefault="005560D0" w:rsidP="00807627">
            <w:pPr>
              <w:pStyle w:val="Sansinterligne"/>
              <w:jc w:val="center"/>
              <w:rPr>
                <w:b/>
                <w:bCs/>
              </w:rPr>
            </w:pPr>
            <w:r w:rsidRPr="004745F4">
              <w:rPr>
                <w:b/>
                <w:bCs/>
              </w:rPr>
              <w:t>Description</w:t>
            </w:r>
            <w:r>
              <w:rPr>
                <w:b/>
                <w:bCs/>
              </w:rPr>
              <w:t xml:space="preserve"> de la commande</w:t>
            </w:r>
          </w:p>
        </w:tc>
        <w:tc>
          <w:tcPr>
            <w:tcW w:w="4253" w:type="dxa"/>
          </w:tcPr>
          <w:p w14:paraId="4FFDA17C" w14:textId="77777777" w:rsidR="005560D0" w:rsidRPr="004745F4" w:rsidRDefault="005560D0" w:rsidP="00807627">
            <w:pPr>
              <w:pStyle w:val="Sansinterligne"/>
              <w:jc w:val="center"/>
              <w:rPr>
                <w:b/>
                <w:bCs/>
              </w:rPr>
            </w:pPr>
            <w:r w:rsidRPr="004745F4">
              <w:rPr>
                <w:b/>
                <w:bCs/>
              </w:rPr>
              <w:t>Exemples</w:t>
            </w:r>
            <w:r>
              <w:rPr>
                <w:b/>
                <w:bCs/>
              </w:rPr>
              <w:t xml:space="preserve"> d’utilisation</w:t>
            </w:r>
          </w:p>
        </w:tc>
      </w:tr>
      <w:tr w:rsidR="005560D0" w14:paraId="0E801BDB" w14:textId="77777777" w:rsidTr="00807627">
        <w:tc>
          <w:tcPr>
            <w:tcW w:w="2122" w:type="dxa"/>
            <w:vAlign w:val="center"/>
          </w:tcPr>
          <w:p w14:paraId="4DB76C15" w14:textId="77777777" w:rsidR="005560D0" w:rsidRDefault="005560D0" w:rsidP="00807627">
            <w:pPr>
              <w:pStyle w:val="Sansinterligne"/>
              <w:rPr>
                <w:b/>
                <w:bCs/>
              </w:rPr>
            </w:pPr>
            <w:proofErr w:type="spellStart"/>
            <w:proofErr w:type="gramStart"/>
            <w:r>
              <w:rPr>
                <w:b/>
                <w:bCs/>
              </w:rPr>
              <w:t>clear</w:t>
            </w:r>
            <w:proofErr w:type="spellEnd"/>
            <w:proofErr w:type="gramEnd"/>
          </w:p>
        </w:tc>
        <w:tc>
          <w:tcPr>
            <w:tcW w:w="4252" w:type="dxa"/>
          </w:tcPr>
          <w:p w14:paraId="10BA4D74" w14:textId="77777777" w:rsidR="005560D0" w:rsidRPr="00E61228" w:rsidRDefault="005560D0" w:rsidP="00807627">
            <w:pPr>
              <w:pStyle w:val="Sansinterligne"/>
              <w:rPr>
                <w:i/>
                <w:iCs/>
              </w:rPr>
            </w:pPr>
            <w:r>
              <w:rPr>
                <w:i/>
                <w:iCs/>
              </w:rPr>
              <w:t>Efface la console</w:t>
            </w:r>
          </w:p>
        </w:tc>
        <w:tc>
          <w:tcPr>
            <w:tcW w:w="4253" w:type="dxa"/>
            <w:vAlign w:val="center"/>
          </w:tcPr>
          <w:p w14:paraId="563A1D3A" w14:textId="77777777" w:rsidR="005560D0" w:rsidRPr="003D2A7E" w:rsidRDefault="005560D0" w:rsidP="00807627">
            <w:pPr>
              <w:pStyle w:val="Sansinterligne"/>
              <w:rPr>
                <w:b/>
                <w:bCs/>
                <w:i/>
                <w:iCs/>
              </w:rPr>
            </w:pPr>
          </w:p>
        </w:tc>
      </w:tr>
      <w:tr w:rsidR="005560D0" w14:paraId="07207C0A" w14:textId="77777777" w:rsidTr="00807627">
        <w:tc>
          <w:tcPr>
            <w:tcW w:w="2122" w:type="dxa"/>
            <w:vAlign w:val="center"/>
          </w:tcPr>
          <w:p w14:paraId="63B9559B" w14:textId="77777777" w:rsidR="005560D0" w:rsidRDefault="005560D0" w:rsidP="00807627">
            <w:pPr>
              <w:pStyle w:val="Sansinterligne"/>
              <w:rPr>
                <w:b/>
                <w:bCs/>
              </w:rPr>
            </w:pPr>
            <w:proofErr w:type="gramStart"/>
            <w:r>
              <w:rPr>
                <w:b/>
                <w:bCs/>
              </w:rPr>
              <w:t>exit</w:t>
            </w:r>
            <w:proofErr w:type="gramEnd"/>
          </w:p>
        </w:tc>
        <w:tc>
          <w:tcPr>
            <w:tcW w:w="4252" w:type="dxa"/>
          </w:tcPr>
          <w:p w14:paraId="58160C39" w14:textId="77777777" w:rsidR="005560D0" w:rsidRDefault="005560D0" w:rsidP="00807627">
            <w:pPr>
              <w:pStyle w:val="Sansinterligne"/>
              <w:rPr>
                <w:i/>
                <w:iCs/>
              </w:rPr>
            </w:pPr>
            <w:r>
              <w:rPr>
                <w:i/>
                <w:iCs/>
              </w:rPr>
              <w:t>Sortie de la console</w:t>
            </w:r>
          </w:p>
        </w:tc>
        <w:tc>
          <w:tcPr>
            <w:tcW w:w="4253" w:type="dxa"/>
            <w:vAlign w:val="center"/>
          </w:tcPr>
          <w:p w14:paraId="60DFDCA4" w14:textId="77777777" w:rsidR="005560D0" w:rsidRPr="003D2A7E" w:rsidRDefault="005560D0" w:rsidP="00807627">
            <w:pPr>
              <w:pStyle w:val="Sansinterligne"/>
              <w:rPr>
                <w:b/>
                <w:bCs/>
                <w:i/>
                <w:iCs/>
              </w:rPr>
            </w:pPr>
          </w:p>
        </w:tc>
      </w:tr>
      <w:tr w:rsidR="005560D0" w14:paraId="56DC0887" w14:textId="77777777" w:rsidTr="00807627">
        <w:tc>
          <w:tcPr>
            <w:tcW w:w="2122" w:type="dxa"/>
            <w:vAlign w:val="center"/>
          </w:tcPr>
          <w:p w14:paraId="044333CC" w14:textId="77777777" w:rsidR="005560D0" w:rsidRPr="00305504" w:rsidRDefault="005560D0" w:rsidP="00807627">
            <w:pPr>
              <w:pStyle w:val="Sansinterligne"/>
              <w:rPr>
                <w:b/>
                <w:bCs/>
              </w:rPr>
            </w:pPr>
            <w:proofErr w:type="spellStart"/>
            <w:proofErr w:type="gramStart"/>
            <w:r>
              <w:rPr>
                <w:b/>
                <w:bCs/>
              </w:rPr>
              <w:t>echo</w:t>
            </w:r>
            <w:proofErr w:type="spellEnd"/>
            <w:proofErr w:type="gramEnd"/>
            <w:r w:rsidRPr="00FB3128">
              <w:t xml:space="preserve"> </w:t>
            </w:r>
            <w:r w:rsidRPr="00B26E3B">
              <w:rPr>
                <w:i/>
                <w:iCs/>
              </w:rPr>
              <w:t>chaîne</w:t>
            </w:r>
          </w:p>
        </w:tc>
        <w:tc>
          <w:tcPr>
            <w:tcW w:w="4252" w:type="dxa"/>
          </w:tcPr>
          <w:p w14:paraId="2126DA60" w14:textId="77777777" w:rsidR="005560D0" w:rsidRPr="00E61228" w:rsidRDefault="005560D0" w:rsidP="00807627">
            <w:pPr>
              <w:pStyle w:val="Sansinterligne"/>
              <w:rPr>
                <w:i/>
                <w:iCs/>
              </w:rPr>
            </w:pPr>
            <w:r w:rsidRPr="00E61228">
              <w:rPr>
                <w:i/>
                <w:iCs/>
              </w:rPr>
              <w:t>Affiche la chaîne de caractères sur le canal de sortie standard.</w:t>
            </w:r>
          </w:p>
        </w:tc>
        <w:tc>
          <w:tcPr>
            <w:tcW w:w="4253" w:type="dxa"/>
            <w:vAlign w:val="center"/>
          </w:tcPr>
          <w:p w14:paraId="6A94505E" w14:textId="77777777" w:rsidR="005560D0" w:rsidRPr="00E61228" w:rsidRDefault="005560D0" w:rsidP="00807627">
            <w:pPr>
              <w:pStyle w:val="Sansinterligne"/>
              <w:rPr>
                <w:i/>
                <w:iCs/>
              </w:rPr>
            </w:pPr>
            <w:proofErr w:type="spellStart"/>
            <w:proofErr w:type="gramStart"/>
            <w:r w:rsidRPr="003D2A7E">
              <w:rPr>
                <w:b/>
                <w:bCs/>
                <w:i/>
                <w:iCs/>
              </w:rPr>
              <w:t>echo</w:t>
            </w:r>
            <w:proofErr w:type="spellEnd"/>
            <w:proofErr w:type="gramEnd"/>
            <w:r w:rsidRPr="00E61228">
              <w:rPr>
                <w:i/>
                <w:iCs/>
              </w:rPr>
              <w:t xml:space="preserve"> "Bonjour"</w:t>
            </w:r>
          </w:p>
        </w:tc>
      </w:tr>
      <w:tr w:rsidR="005560D0" w14:paraId="37AEFF77" w14:textId="77777777" w:rsidTr="00807627">
        <w:tc>
          <w:tcPr>
            <w:tcW w:w="2122" w:type="dxa"/>
            <w:vAlign w:val="center"/>
          </w:tcPr>
          <w:p w14:paraId="52400FD7" w14:textId="77777777" w:rsidR="005560D0" w:rsidRDefault="005560D0" w:rsidP="00807627">
            <w:pPr>
              <w:pStyle w:val="Sansinterligne"/>
              <w:rPr>
                <w:b/>
                <w:bCs/>
              </w:rPr>
            </w:pPr>
            <w:proofErr w:type="spellStart"/>
            <w:proofErr w:type="gramStart"/>
            <w:r>
              <w:rPr>
                <w:b/>
                <w:bCs/>
              </w:rPr>
              <w:t>history</w:t>
            </w:r>
            <w:proofErr w:type="spellEnd"/>
            <w:proofErr w:type="gramEnd"/>
          </w:p>
        </w:tc>
        <w:tc>
          <w:tcPr>
            <w:tcW w:w="4252" w:type="dxa"/>
          </w:tcPr>
          <w:p w14:paraId="7EAC7B0D" w14:textId="77777777" w:rsidR="005560D0" w:rsidRPr="00E61228" w:rsidRDefault="005560D0" w:rsidP="00807627">
            <w:pPr>
              <w:pStyle w:val="Sansinterligne"/>
              <w:rPr>
                <w:i/>
                <w:iCs/>
              </w:rPr>
            </w:pPr>
            <w:r w:rsidRPr="00E61228">
              <w:rPr>
                <w:i/>
                <w:iCs/>
              </w:rPr>
              <w:t>Affiche l’historique des commandes entrées dans le terminal.</w:t>
            </w:r>
          </w:p>
        </w:tc>
        <w:tc>
          <w:tcPr>
            <w:tcW w:w="4253" w:type="dxa"/>
            <w:vAlign w:val="center"/>
          </w:tcPr>
          <w:p w14:paraId="39F99AA8" w14:textId="77777777" w:rsidR="005560D0" w:rsidRPr="00E61228" w:rsidRDefault="005560D0" w:rsidP="00807627">
            <w:pPr>
              <w:pStyle w:val="Sansinterligne"/>
              <w:rPr>
                <w:i/>
                <w:iCs/>
              </w:rPr>
            </w:pPr>
          </w:p>
        </w:tc>
      </w:tr>
      <w:tr w:rsidR="005560D0" w:rsidRPr="00A800D0" w14:paraId="36F93E3B" w14:textId="77777777" w:rsidTr="00807627">
        <w:tc>
          <w:tcPr>
            <w:tcW w:w="2122" w:type="dxa"/>
            <w:vAlign w:val="center"/>
          </w:tcPr>
          <w:p w14:paraId="4F8B494D" w14:textId="77777777" w:rsidR="005560D0" w:rsidRPr="00A800D0" w:rsidRDefault="005560D0" w:rsidP="00807627">
            <w:pPr>
              <w:pStyle w:val="Sansinterligne"/>
              <w:rPr>
                <w:b/>
                <w:bCs/>
                <w:i/>
                <w:iCs/>
              </w:rPr>
            </w:pPr>
            <w:proofErr w:type="gramStart"/>
            <w:r w:rsidRPr="00A800D0">
              <w:rPr>
                <w:b/>
                <w:bCs/>
                <w:i/>
                <w:iCs/>
              </w:rPr>
              <w:t>id</w:t>
            </w:r>
            <w:proofErr w:type="gramEnd"/>
          </w:p>
        </w:tc>
        <w:tc>
          <w:tcPr>
            <w:tcW w:w="4252" w:type="dxa"/>
          </w:tcPr>
          <w:p w14:paraId="2D87FD58" w14:textId="77777777" w:rsidR="005560D0" w:rsidRPr="00E61228" w:rsidRDefault="005560D0" w:rsidP="00807627">
            <w:pPr>
              <w:pStyle w:val="Sansinterligne"/>
              <w:rPr>
                <w:i/>
                <w:iCs/>
              </w:rPr>
            </w:pPr>
            <w:r w:rsidRPr="00E61228">
              <w:rPr>
                <w:i/>
                <w:iCs/>
              </w:rPr>
              <w:t>Affiche l’identifiant utilisateur UID et le groupe GUID.</w:t>
            </w:r>
          </w:p>
        </w:tc>
        <w:tc>
          <w:tcPr>
            <w:tcW w:w="4253" w:type="dxa"/>
            <w:vAlign w:val="center"/>
          </w:tcPr>
          <w:p w14:paraId="550EE1CC" w14:textId="77777777" w:rsidR="005560D0" w:rsidRPr="00E61228" w:rsidRDefault="005560D0" w:rsidP="00807627">
            <w:pPr>
              <w:pStyle w:val="Sansinterligne"/>
              <w:rPr>
                <w:i/>
                <w:iCs/>
              </w:rPr>
            </w:pPr>
          </w:p>
        </w:tc>
      </w:tr>
      <w:tr w:rsidR="005560D0" w:rsidRPr="00A800D0" w14:paraId="7B876EE0" w14:textId="77777777" w:rsidTr="00807627">
        <w:tc>
          <w:tcPr>
            <w:tcW w:w="2122" w:type="dxa"/>
            <w:vAlign w:val="center"/>
          </w:tcPr>
          <w:p w14:paraId="12D51F39" w14:textId="77777777" w:rsidR="005560D0" w:rsidRPr="00A800D0" w:rsidRDefault="005560D0" w:rsidP="00807627">
            <w:pPr>
              <w:pStyle w:val="Sansinterligne"/>
              <w:rPr>
                <w:b/>
                <w:bCs/>
                <w:i/>
                <w:iCs/>
              </w:rPr>
            </w:pPr>
            <w:proofErr w:type="gramStart"/>
            <w:r>
              <w:rPr>
                <w:b/>
                <w:bCs/>
                <w:i/>
                <w:iCs/>
              </w:rPr>
              <w:t>man</w:t>
            </w:r>
            <w:proofErr w:type="gramEnd"/>
            <w:r>
              <w:rPr>
                <w:b/>
                <w:bCs/>
                <w:i/>
                <w:iCs/>
              </w:rPr>
              <w:t xml:space="preserve"> </w:t>
            </w:r>
            <w:proofErr w:type="spellStart"/>
            <w:r w:rsidRPr="00F863A9">
              <w:rPr>
                <w:i/>
                <w:iCs/>
              </w:rPr>
              <w:t>nomcommande</w:t>
            </w:r>
            <w:proofErr w:type="spellEnd"/>
          </w:p>
        </w:tc>
        <w:tc>
          <w:tcPr>
            <w:tcW w:w="4252" w:type="dxa"/>
          </w:tcPr>
          <w:p w14:paraId="151B939E" w14:textId="77777777" w:rsidR="005560D0" w:rsidRPr="00A800D0" w:rsidRDefault="005560D0" w:rsidP="00807627">
            <w:pPr>
              <w:pStyle w:val="Sansinterligne"/>
              <w:rPr>
                <w:i/>
                <w:iCs/>
              </w:rPr>
            </w:pPr>
            <w:r>
              <w:rPr>
                <w:i/>
                <w:iCs/>
              </w:rPr>
              <w:t>Manuel (aide en ligne)</w:t>
            </w:r>
          </w:p>
        </w:tc>
        <w:tc>
          <w:tcPr>
            <w:tcW w:w="4253" w:type="dxa"/>
            <w:vAlign w:val="center"/>
          </w:tcPr>
          <w:p w14:paraId="5DFAD9EE" w14:textId="77777777" w:rsidR="005560D0" w:rsidRPr="00E61228" w:rsidRDefault="005560D0" w:rsidP="00807627">
            <w:pPr>
              <w:pStyle w:val="Sansinterligne"/>
              <w:rPr>
                <w:i/>
                <w:iCs/>
              </w:rPr>
            </w:pPr>
            <w:proofErr w:type="gramStart"/>
            <w:r w:rsidRPr="003D2A7E">
              <w:rPr>
                <w:b/>
                <w:bCs/>
                <w:i/>
                <w:iCs/>
              </w:rPr>
              <w:t>man</w:t>
            </w:r>
            <w:proofErr w:type="gramEnd"/>
            <w:r w:rsidRPr="00E61228">
              <w:rPr>
                <w:i/>
                <w:iCs/>
              </w:rPr>
              <w:t xml:space="preserve"> </w:t>
            </w:r>
            <w:proofErr w:type="spellStart"/>
            <w:r w:rsidRPr="00E61228">
              <w:rPr>
                <w:i/>
                <w:iCs/>
              </w:rPr>
              <w:t>mkdir</w:t>
            </w:r>
            <w:proofErr w:type="spellEnd"/>
          </w:p>
        </w:tc>
      </w:tr>
    </w:tbl>
    <w:p w14:paraId="15B58B67" w14:textId="77777777" w:rsidR="005560D0" w:rsidRDefault="005560D0" w:rsidP="005560D0">
      <w:pPr>
        <w:pStyle w:val="Sansinterligne"/>
      </w:pPr>
      <w:bookmarkStart w:id="3" w:name="_Toc177966716"/>
    </w:p>
    <w:p w14:paraId="70B1A3FD" w14:textId="77777777" w:rsidR="005560D0" w:rsidRPr="00277934" w:rsidRDefault="005560D0" w:rsidP="005560D0">
      <w:pPr>
        <w:pStyle w:val="Titre2"/>
        <w:numPr>
          <w:ilvl w:val="0"/>
          <w:numId w:val="0"/>
        </w:numPr>
        <w:rPr>
          <w:rFonts w:asciiTheme="minorHAnsi" w:hAnsiTheme="minorHAnsi" w:cstheme="minorHAnsi"/>
          <w:b w:val="0"/>
          <w:bCs/>
          <w:color w:val="000000" w:themeColor="text1"/>
          <w:sz w:val="24"/>
          <w:szCs w:val="24"/>
        </w:rPr>
      </w:pPr>
      <w:r w:rsidRPr="00277934">
        <w:rPr>
          <w:rFonts w:asciiTheme="minorHAnsi" w:hAnsiTheme="minorHAnsi" w:cstheme="minorHAnsi"/>
          <w:bCs/>
          <w:color w:val="000000" w:themeColor="text1"/>
          <w:sz w:val="24"/>
          <w:szCs w:val="24"/>
        </w:rPr>
        <w:t>Lexique</w:t>
      </w:r>
      <w:bookmarkEnd w:id="3"/>
    </w:p>
    <w:p w14:paraId="69ED1C3D" w14:textId="77777777" w:rsidR="005560D0" w:rsidRPr="005560D0" w:rsidRDefault="005560D0" w:rsidP="005560D0">
      <w:pPr>
        <w:pStyle w:val="Sansinterligne"/>
        <w:rPr>
          <w:szCs w:val="18"/>
        </w:rPr>
      </w:pPr>
      <w:r w:rsidRPr="005560D0">
        <w:rPr>
          <w:b/>
          <w:bCs/>
          <w:szCs w:val="18"/>
        </w:rPr>
        <w:t>BASH</w:t>
      </w:r>
      <w:r w:rsidRPr="005560D0">
        <w:rPr>
          <w:szCs w:val="18"/>
        </w:rPr>
        <w:t> : "</w:t>
      </w:r>
      <w:proofErr w:type="spellStart"/>
      <w:r w:rsidRPr="005560D0">
        <w:rPr>
          <w:b/>
          <w:bCs/>
          <w:szCs w:val="18"/>
        </w:rPr>
        <w:t>B</w:t>
      </w:r>
      <w:r w:rsidRPr="005560D0">
        <w:rPr>
          <w:szCs w:val="18"/>
        </w:rPr>
        <w:t>ourne</w:t>
      </w:r>
      <w:proofErr w:type="spellEnd"/>
      <w:r w:rsidRPr="005560D0">
        <w:rPr>
          <w:szCs w:val="18"/>
        </w:rPr>
        <w:t xml:space="preserve"> </w:t>
      </w:r>
      <w:proofErr w:type="spellStart"/>
      <w:r w:rsidRPr="005560D0">
        <w:rPr>
          <w:b/>
          <w:bCs/>
          <w:szCs w:val="18"/>
        </w:rPr>
        <w:t>A</w:t>
      </w:r>
      <w:r w:rsidRPr="005560D0">
        <w:rPr>
          <w:szCs w:val="18"/>
        </w:rPr>
        <w:t>gain</w:t>
      </w:r>
      <w:proofErr w:type="spellEnd"/>
      <w:r w:rsidRPr="005560D0">
        <w:rPr>
          <w:szCs w:val="18"/>
        </w:rPr>
        <w:t xml:space="preserve"> </w:t>
      </w:r>
      <w:proofErr w:type="spellStart"/>
      <w:r w:rsidRPr="005560D0">
        <w:rPr>
          <w:b/>
          <w:bCs/>
          <w:szCs w:val="18"/>
        </w:rPr>
        <w:t>SH</w:t>
      </w:r>
      <w:r w:rsidRPr="005560D0">
        <w:rPr>
          <w:szCs w:val="18"/>
        </w:rPr>
        <w:t>ell</w:t>
      </w:r>
      <w:proofErr w:type="spellEnd"/>
      <w:r w:rsidRPr="005560D0">
        <w:rPr>
          <w:szCs w:val="18"/>
        </w:rPr>
        <w:t>". Type de shell utilisé dans Debian (la version de Linux sur laquelle est basé Raspberry Pi OS).</w:t>
      </w:r>
    </w:p>
    <w:p w14:paraId="48614FC3" w14:textId="77777777" w:rsidR="005560D0" w:rsidRPr="005560D0" w:rsidRDefault="005560D0" w:rsidP="005560D0">
      <w:pPr>
        <w:pStyle w:val="Sansinterligne"/>
        <w:rPr>
          <w:szCs w:val="18"/>
        </w:rPr>
      </w:pPr>
      <w:r w:rsidRPr="005560D0">
        <w:rPr>
          <w:b/>
          <w:bCs/>
          <w:szCs w:val="18"/>
        </w:rPr>
        <w:t>COMMAND LINE</w:t>
      </w:r>
      <w:r w:rsidRPr="005560D0">
        <w:rPr>
          <w:szCs w:val="18"/>
        </w:rPr>
        <w:t> : ligne spécifique sur laquelle on travaille dans l’environnement textuel.</w:t>
      </w:r>
    </w:p>
    <w:p w14:paraId="583DD27E" w14:textId="77777777" w:rsidR="005560D0" w:rsidRPr="005560D0" w:rsidRDefault="005560D0" w:rsidP="005560D0">
      <w:pPr>
        <w:pStyle w:val="Sansinterligne"/>
        <w:rPr>
          <w:szCs w:val="18"/>
        </w:rPr>
      </w:pPr>
      <w:r w:rsidRPr="005560D0">
        <w:rPr>
          <w:b/>
          <w:bCs/>
          <w:szCs w:val="18"/>
        </w:rPr>
        <w:t>Console</w:t>
      </w:r>
      <w:r w:rsidRPr="005560D0">
        <w:rPr>
          <w:szCs w:val="18"/>
        </w:rPr>
        <w:t> : terminal physique avec un clavier. Les consoles étaient des terminaux connectés à un ordinateur central.</w:t>
      </w:r>
    </w:p>
    <w:p w14:paraId="56C0FFC4" w14:textId="77777777" w:rsidR="005560D0" w:rsidRPr="005560D0" w:rsidRDefault="005560D0" w:rsidP="005560D0">
      <w:pPr>
        <w:pStyle w:val="Sansinterligne"/>
        <w:rPr>
          <w:szCs w:val="18"/>
        </w:rPr>
      </w:pPr>
      <w:r w:rsidRPr="005560D0">
        <w:rPr>
          <w:b/>
          <w:bCs/>
          <w:szCs w:val="18"/>
        </w:rPr>
        <w:t>Console virtuelle</w:t>
      </w:r>
      <w:r w:rsidRPr="005560D0">
        <w:rPr>
          <w:szCs w:val="18"/>
        </w:rPr>
        <w:t> : version virtuelle d’une console physique. Dans Linux, on accède à plusieurs consoles virtuelles en utilisant CTRL + ALT + les touches de fonction.</w:t>
      </w:r>
    </w:p>
    <w:p w14:paraId="4520F3CB" w14:textId="77777777" w:rsidR="005560D0" w:rsidRPr="005560D0" w:rsidRDefault="005560D0" w:rsidP="005560D0">
      <w:pPr>
        <w:pStyle w:val="Sansinterligne"/>
        <w:rPr>
          <w:szCs w:val="18"/>
        </w:rPr>
      </w:pPr>
      <w:r w:rsidRPr="005560D0">
        <w:rPr>
          <w:b/>
          <w:bCs/>
          <w:szCs w:val="18"/>
        </w:rPr>
        <w:t>SHELL</w:t>
      </w:r>
      <w:r w:rsidRPr="005560D0">
        <w:rPr>
          <w:szCs w:val="18"/>
        </w:rPr>
        <w:t> : interpréteur de ligne de commande. Entoure le noyau du système d’exploitation. On accède au noyau en passant par le shell (coquille). Le shell interprète les commandes textuelles et les transforme en code compréhensible par le noyau.</w:t>
      </w:r>
    </w:p>
    <w:p w14:paraId="542BFFAC" w14:textId="1C359AAD" w:rsidR="00E91F2C" w:rsidRPr="00AF22DE" w:rsidRDefault="005560D0" w:rsidP="005560D0">
      <w:pPr>
        <w:rPr>
          <w:sz w:val="18"/>
        </w:rPr>
      </w:pPr>
      <w:r w:rsidRPr="005560D0">
        <w:rPr>
          <w:b/>
          <w:bCs/>
          <w:sz w:val="18"/>
          <w:szCs w:val="18"/>
        </w:rPr>
        <w:t>Terminal</w:t>
      </w:r>
      <w:r w:rsidRPr="005560D0">
        <w:rPr>
          <w:sz w:val="18"/>
          <w:szCs w:val="18"/>
        </w:rPr>
        <w:t> : programme utilisé pour accéder à l’invite de commande à partir du bureau.</w:t>
      </w:r>
      <w:r w:rsidR="00000000">
        <w:pict w14:anchorId="5492B739">
          <v:rect id="_x0000_i1026" style="width:0;height:1.5pt" o:hralign="center" o:hrstd="t" o:hr="t" fillcolor="#a0a0a0" stroked="f"/>
        </w:pict>
      </w:r>
    </w:p>
    <w:sectPr w:rsidR="00E91F2C" w:rsidRPr="00AF22DE" w:rsidSect="00515DFE">
      <w:headerReference w:type="default" r:id="rId20"/>
      <w:footerReference w:type="default" r:id="rId21"/>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C7CD97" w14:textId="77777777" w:rsidR="00E936BB" w:rsidRDefault="00E936BB" w:rsidP="003B7538">
      <w:pPr>
        <w:spacing w:after="0" w:line="240" w:lineRule="auto"/>
      </w:pPr>
      <w:r>
        <w:separator/>
      </w:r>
    </w:p>
  </w:endnote>
  <w:endnote w:type="continuationSeparator" w:id="0">
    <w:p w14:paraId="4700E99B" w14:textId="77777777" w:rsidR="00E936BB" w:rsidRDefault="00E936BB" w:rsidP="003B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A80E8" w14:textId="3FF1CDB9" w:rsidR="006D6FFC" w:rsidRPr="006D6FFC" w:rsidRDefault="006D6FFC">
    <w:pPr>
      <w:pStyle w:val="Pieddepage"/>
      <w:rPr>
        <w:rFonts w:cstheme="minorHAnsi"/>
        <w:sz w:val="16"/>
        <w:szCs w:val="16"/>
      </w:rPr>
    </w:pPr>
    <w:r w:rsidRPr="006D6FFC">
      <w:rPr>
        <w:rFonts w:cstheme="minorHAnsi"/>
        <w:sz w:val="16"/>
        <w:szCs w:val="16"/>
      </w:rPr>
      <w:fldChar w:fldCharType="begin"/>
    </w:r>
    <w:r w:rsidRPr="006D6FFC">
      <w:rPr>
        <w:rFonts w:cstheme="minorHAnsi"/>
        <w:sz w:val="16"/>
        <w:szCs w:val="16"/>
      </w:rPr>
      <w:instrText xml:space="preserve"> FILENAME   \* MERGEFORMAT </w:instrText>
    </w:r>
    <w:r w:rsidRPr="006D6FFC">
      <w:rPr>
        <w:rFonts w:cstheme="minorHAnsi"/>
        <w:sz w:val="16"/>
        <w:szCs w:val="16"/>
      </w:rPr>
      <w:fldChar w:fldCharType="separate"/>
    </w:r>
    <w:r w:rsidR="00FF4F15">
      <w:rPr>
        <w:rFonts w:cstheme="minorHAnsi"/>
        <w:noProof/>
        <w:sz w:val="16"/>
        <w:szCs w:val="16"/>
      </w:rPr>
      <w:t>TD_SE_Ligne_de_commande_Linux</w:t>
    </w:r>
    <w:r w:rsidRPr="006D6FFC">
      <w:rPr>
        <w:rFonts w:cstheme="minorHAnsi"/>
        <w:sz w:val="16"/>
        <w:szCs w:val="16"/>
      </w:rPr>
      <w:fldChar w:fldCharType="end"/>
    </w:r>
    <w:r w:rsidR="004B397E">
      <w:rPr>
        <w:rFonts w:cstheme="minorHAnsi"/>
        <w:sz w:val="16"/>
        <w:szCs w:val="16"/>
      </w:rPr>
      <w:t>[mno</w:t>
    </w:r>
    <w:r w:rsidR="005560D0">
      <w:rPr>
        <w:rFonts w:cstheme="minorHAnsi"/>
        <w:sz w:val="16"/>
        <w:szCs w:val="16"/>
      </w:rPr>
      <w:t>04032025</w:t>
    </w:r>
    <w:r w:rsidR="004B397E">
      <w:rPr>
        <w:rFonts w:cstheme="minorHAnsi"/>
        <w:sz w:val="16"/>
        <w:szCs w:val="16"/>
      </w:rPr>
      <w:t>]</w:t>
    </w:r>
    <w:r w:rsidRPr="006D6FFC">
      <w:rPr>
        <w:rFonts w:cstheme="minorHAnsi"/>
        <w:sz w:val="16"/>
        <w:szCs w:val="16"/>
      </w:rPr>
      <w:tab/>
    </w:r>
    <w:r w:rsidRPr="006D6FFC">
      <w:rPr>
        <w:rFonts w:cstheme="minorHAnsi"/>
        <w:sz w:val="16"/>
        <w:szCs w:val="16"/>
      </w:rPr>
      <w:tab/>
    </w:r>
    <w:r w:rsidRPr="006D6FFC">
      <w:rPr>
        <w:rFonts w:cstheme="minorHAnsi"/>
        <w:sz w:val="16"/>
        <w:szCs w:val="16"/>
      </w:rPr>
      <w:tab/>
    </w:r>
    <w:r w:rsidRPr="006D6FFC">
      <w:rPr>
        <w:rFonts w:cstheme="minorHAnsi"/>
        <w:sz w:val="16"/>
        <w:szCs w:val="16"/>
      </w:rPr>
      <w:tab/>
    </w:r>
    <w:r w:rsidRPr="006D6FFC">
      <w:rPr>
        <w:rFonts w:cstheme="minorHAnsi"/>
        <w:sz w:val="16"/>
        <w:szCs w:val="16"/>
      </w:rPr>
      <w:fldChar w:fldCharType="begin"/>
    </w:r>
    <w:r w:rsidRPr="006D6FFC">
      <w:rPr>
        <w:rFonts w:cstheme="minorHAnsi"/>
        <w:sz w:val="16"/>
        <w:szCs w:val="16"/>
      </w:rPr>
      <w:instrText>PAGE   \* MERGEFORMAT</w:instrText>
    </w:r>
    <w:r w:rsidRPr="006D6FFC">
      <w:rPr>
        <w:rFonts w:cstheme="minorHAnsi"/>
        <w:sz w:val="16"/>
        <w:szCs w:val="16"/>
      </w:rPr>
      <w:fldChar w:fldCharType="separate"/>
    </w:r>
    <w:r w:rsidRPr="006D6FFC">
      <w:rPr>
        <w:rFonts w:cstheme="minorHAnsi"/>
        <w:sz w:val="16"/>
        <w:szCs w:val="16"/>
      </w:rPr>
      <w:t>1</w:t>
    </w:r>
    <w:r w:rsidRPr="006D6FFC">
      <w:rPr>
        <w:rFonts w:cstheme="minorHAns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A69BE" w14:textId="77777777" w:rsidR="00E936BB" w:rsidRDefault="00E936BB" w:rsidP="003B7538">
      <w:pPr>
        <w:spacing w:after="0" w:line="240" w:lineRule="auto"/>
      </w:pPr>
      <w:r>
        <w:separator/>
      </w:r>
    </w:p>
  </w:footnote>
  <w:footnote w:type="continuationSeparator" w:id="0">
    <w:p w14:paraId="59A9B4D7" w14:textId="77777777" w:rsidR="00E936BB" w:rsidRDefault="00E936BB" w:rsidP="003B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87FB0" w14:textId="320A2211" w:rsidR="003B7538" w:rsidRPr="003B7538" w:rsidRDefault="003B7538" w:rsidP="003B7538">
    <w:pPr>
      <w:pStyle w:val="En-tte"/>
      <w:pBdr>
        <w:bottom w:val="thickThinSmallGap" w:sz="24" w:space="1" w:color="622423"/>
      </w:pBdr>
      <w:jc w:val="right"/>
      <w:rPr>
        <w:rFonts w:cstheme="minorHAnsi"/>
        <w:i/>
        <w:iCs/>
        <w:sz w:val="18"/>
        <w:szCs w:val="18"/>
      </w:rPr>
    </w:pPr>
    <w:bookmarkStart w:id="4" w:name="_Hlk80016713"/>
    <w:bookmarkStart w:id="5" w:name="_Hlk80016721"/>
    <w:bookmarkStart w:id="6" w:name="_Hlk80016722"/>
    <w:r>
      <w:rPr>
        <w:rFonts w:cstheme="minorHAnsi"/>
        <w:i/>
        <w:iCs/>
        <w:sz w:val="18"/>
        <w:szCs w:val="18"/>
      </w:rPr>
      <w:t>Système d’exploitation</w:t>
    </w:r>
    <w:r w:rsidRPr="006413D9">
      <w:rPr>
        <w:rFonts w:cstheme="minorHAnsi"/>
        <w:i/>
        <w:iCs/>
        <w:sz w:val="18"/>
        <w:szCs w:val="18"/>
      </w:rPr>
      <w:t xml:space="preserve"> </w:t>
    </w:r>
    <w:bookmarkEnd w:id="4"/>
    <w:r w:rsidRPr="006413D9">
      <w:rPr>
        <w:rFonts w:cstheme="minorHAnsi"/>
        <w:i/>
        <w:iCs/>
        <w:sz w:val="18"/>
        <w:szCs w:val="18"/>
      </w:rPr>
      <w:t xml:space="preserve">– </w:t>
    </w:r>
    <w:bookmarkEnd w:id="5"/>
    <w:bookmarkEnd w:id="6"/>
    <w:r>
      <w:rPr>
        <w:rFonts w:cstheme="minorHAnsi"/>
        <w:i/>
        <w:iCs/>
        <w:sz w:val="18"/>
        <w:szCs w:val="18"/>
      </w:rPr>
      <w:t>La ligne de com</w:t>
    </w:r>
    <w:r w:rsidR="006D6FFC">
      <w:rPr>
        <w:rFonts w:cstheme="minorHAnsi"/>
        <w:i/>
        <w:iCs/>
        <w:sz w:val="18"/>
        <w:szCs w:val="18"/>
      </w:rPr>
      <w:t>m</w:t>
    </w:r>
    <w:r>
      <w:rPr>
        <w:rFonts w:cstheme="minorHAnsi"/>
        <w:i/>
        <w:iCs/>
        <w:sz w:val="18"/>
        <w:szCs w:val="18"/>
      </w:rPr>
      <w:t>ande</w:t>
    </w:r>
    <w:r w:rsidR="009E5053">
      <w:rPr>
        <w:rFonts w:cstheme="minorHAnsi"/>
        <w:i/>
        <w:iCs/>
        <w:sz w:val="18"/>
        <w:szCs w:val="18"/>
      </w:rPr>
      <w:t xml:space="preserve"> -</w:t>
    </w:r>
    <w:r w:rsidR="006D6FFC">
      <w:rPr>
        <w:rFonts w:cstheme="minorHAnsi"/>
        <w:i/>
        <w:iCs/>
        <w:sz w:val="18"/>
        <w:szCs w:val="18"/>
      </w:rPr>
      <w:t xml:space="preserve"> Linux</w:t>
    </w:r>
  </w:p>
  <w:p w14:paraId="5CB4C4D9" w14:textId="77777777" w:rsidR="003B7538" w:rsidRDefault="003B753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511D3"/>
    <w:multiLevelType w:val="hybridMultilevel"/>
    <w:tmpl w:val="2D62512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3485876"/>
    <w:multiLevelType w:val="hybridMultilevel"/>
    <w:tmpl w:val="545A68D2"/>
    <w:lvl w:ilvl="0" w:tplc="DDA6E508">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4635598"/>
    <w:multiLevelType w:val="multilevel"/>
    <w:tmpl w:val="533441FA"/>
    <w:lvl w:ilvl="0">
      <w:start w:val="1"/>
      <w:numFmt w:val="decimal"/>
      <w:lvlText w:val="%1."/>
      <w:lvlJc w:val="left"/>
      <w:pPr>
        <w:ind w:left="720" w:hanging="360"/>
      </w:pPr>
    </w:lvl>
    <w:lvl w:ilvl="1">
      <w:start w:val="1"/>
      <w:numFmt w:val="decimal"/>
      <w:pStyle w:val="Titre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330C13B5"/>
    <w:multiLevelType w:val="hybridMultilevel"/>
    <w:tmpl w:val="A70C1B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17C7BF9"/>
    <w:multiLevelType w:val="hybridMultilevel"/>
    <w:tmpl w:val="112C0246"/>
    <w:lvl w:ilvl="0" w:tplc="BA26FE20">
      <w:start w:val="1"/>
      <w:numFmt w:val="lowerLetter"/>
      <w:lvlText w:val="%1."/>
      <w:lvlJc w:val="left"/>
      <w:pPr>
        <w:ind w:left="426" w:hanging="360"/>
      </w:pPr>
      <w:rPr>
        <w:rFonts w:hint="default"/>
        <w:b/>
        <w:bCs/>
      </w:rPr>
    </w:lvl>
    <w:lvl w:ilvl="1" w:tplc="040C0019" w:tentative="1">
      <w:start w:val="1"/>
      <w:numFmt w:val="lowerLetter"/>
      <w:lvlText w:val="%2."/>
      <w:lvlJc w:val="left"/>
      <w:pPr>
        <w:ind w:left="1146" w:hanging="360"/>
      </w:pPr>
    </w:lvl>
    <w:lvl w:ilvl="2" w:tplc="040C001B" w:tentative="1">
      <w:start w:val="1"/>
      <w:numFmt w:val="lowerRoman"/>
      <w:lvlText w:val="%3."/>
      <w:lvlJc w:val="right"/>
      <w:pPr>
        <w:ind w:left="1866" w:hanging="180"/>
      </w:pPr>
    </w:lvl>
    <w:lvl w:ilvl="3" w:tplc="040C000F" w:tentative="1">
      <w:start w:val="1"/>
      <w:numFmt w:val="decimal"/>
      <w:lvlText w:val="%4."/>
      <w:lvlJc w:val="left"/>
      <w:pPr>
        <w:ind w:left="2586" w:hanging="360"/>
      </w:pPr>
    </w:lvl>
    <w:lvl w:ilvl="4" w:tplc="040C0019" w:tentative="1">
      <w:start w:val="1"/>
      <w:numFmt w:val="lowerLetter"/>
      <w:lvlText w:val="%5."/>
      <w:lvlJc w:val="left"/>
      <w:pPr>
        <w:ind w:left="3306" w:hanging="360"/>
      </w:pPr>
    </w:lvl>
    <w:lvl w:ilvl="5" w:tplc="040C001B" w:tentative="1">
      <w:start w:val="1"/>
      <w:numFmt w:val="lowerRoman"/>
      <w:lvlText w:val="%6."/>
      <w:lvlJc w:val="right"/>
      <w:pPr>
        <w:ind w:left="4026" w:hanging="180"/>
      </w:pPr>
    </w:lvl>
    <w:lvl w:ilvl="6" w:tplc="040C000F" w:tentative="1">
      <w:start w:val="1"/>
      <w:numFmt w:val="decimal"/>
      <w:lvlText w:val="%7."/>
      <w:lvlJc w:val="left"/>
      <w:pPr>
        <w:ind w:left="4746" w:hanging="360"/>
      </w:pPr>
    </w:lvl>
    <w:lvl w:ilvl="7" w:tplc="040C0019" w:tentative="1">
      <w:start w:val="1"/>
      <w:numFmt w:val="lowerLetter"/>
      <w:lvlText w:val="%8."/>
      <w:lvlJc w:val="left"/>
      <w:pPr>
        <w:ind w:left="5466" w:hanging="360"/>
      </w:pPr>
    </w:lvl>
    <w:lvl w:ilvl="8" w:tplc="040C001B" w:tentative="1">
      <w:start w:val="1"/>
      <w:numFmt w:val="lowerRoman"/>
      <w:lvlText w:val="%9."/>
      <w:lvlJc w:val="right"/>
      <w:pPr>
        <w:ind w:left="6186" w:hanging="180"/>
      </w:pPr>
    </w:lvl>
  </w:abstractNum>
  <w:num w:numId="1" w16cid:durableId="301927073">
    <w:abstractNumId w:val="3"/>
  </w:num>
  <w:num w:numId="2" w16cid:durableId="645626675">
    <w:abstractNumId w:val="1"/>
  </w:num>
  <w:num w:numId="3" w16cid:durableId="742684506">
    <w:abstractNumId w:val="2"/>
  </w:num>
  <w:num w:numId="4" w16cid:durableId="42099885">
    <w:abstractNumId w:val="4"/>
  </w:num>
  <w:num w:numId="5" w16cid:durableId="1235775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538"/>
    <w:rsid w:val="00070A9B"/>
    <w:rsid w:val="00073A88"/>
    <w:rsid w:val="00152CE4"/>
    <w:rsid w:val="00174232"/>
    <w:rsid w:val="00176435"/>
    <w:rsid w:val="001812E4"/>
    <w:rsid w:val="002077D4"/>
    <w:rsid w:val="00221C0E"/>
    <w:rsid w:val="00252DA2"/>
    <w:rsid w:val="00383C12"/>
    <w:rsid w:val="003972B2"/>
    <w:rsid w:val="003B19E7"/>
    <w:rsid w:val="003B7538"/>
    <w:rsid w:val="003C5FDE"/>
    <w:rsid w:val="003D52AB"/>
    <w:rsid w:val="003D7880"/>
    <w:rsid w:val="003F4FA9"/>
    <w:rsid w:val="00431900"/>
    <w:rsid w:val="00447B89"/>
    <w:rsid w:val="00455A86"/>
    <w:rsid w:val="00480108"/>
    <w:rsid w:val="004A07B9"/>
    <w:rsid w:val="004B397E"/>
    <w:rsid w:val="004C788D"/>
    <w:rsid w:val="00506483"/>
    <w:rsid w:val="00515B47"/>
    <w:rsid w:val="00515DFE"/>
    <w:rsid w:val="005560D0"/>
    <w:rsid w:val="00557668"/>
    <w:rsid w:val="00577D69"/>
    <w:rsid w:val="005A6E3D"/>
    <w:rsid w:val="005F4A9A"/>
    <w:rsid w:val="00614EE5"/>
    <w:rsid w:val="00627F8E"/>
    <w:rsid w:val="006A670A"/>
    <w:rsid w:val="006C6B04"/>
    <w:rsid w:val="006D6FFC"/>
    <w:rsid w:val="00734392"/>
    <w:rsid w:val="007826EB"/>
    <w:rsid w:val="007B2F8C"/>
    <w:rsid w:val="007D0B2E"/>
    <w:rsid w:val="00824B14"/>
    <w:rsid w:val="008565C9"/>
    <w:rsid w:val="00861495"/>
    <w:rsid w:val="00873F80"/>
    <w:rsid w:val="0087773F"/>
    <w:rsid w:val="00895AD2"/>
    <w:rsid w:val="008A516C"/>
    <w:rsid w:val="008A6772"/>
    <w:rsid w:val="008B0060"/>
    <w:rsid w:val="009E5053"/>
    <w:rsid w:val="009F1DC9"/>
    <w:rsid w:val="00A03449"/>
    <w:rsid w:val="00A04F9A"/>
    <w:rsid w:val="00A218A8"/>
    <w:rsid w:val="00A67313"/>
    <w:rsid w:val="00B024FE"/>
    <w:rsid w:val="00B06C08"/>
    <w:rsid w:val="00B27C2E"/>
    <w:rsid w:val="00B84768"/>
    <w:rsid w:val="00BA1EB8"/>
    <w:rsid w:val="00BE1EB9"/>
    <w:rsid w:val="00C14DC6"/>
    <w:rsid w:val="00C6792D"/>
    <w:rsid w:val="00C7115A"/>
    <w:rsid w:val="00CA1C02"/>
    <w:rsid w:val="00CA603E"/>
    <w:rsid w:val="00CC1C2B"/>
    <w:rsid w:val="00CC4F29"/>
    <w:rsid w:val="00CD2C20"/>
    <w:rsid w:val="00D26760"/>
    <w:rsid w:val="00D64CB0"/>
    <w:rsid w:val="00E61444"/>
    <w:rsid w:val="00E91F2C"/>
    <w:rsid w:val="00E936BB"/>
    <w:rsid w:val="00EF79A0"/>
    <w:rsid w:val="00F62BCF"/>
    <w:rsid w:val="00F7567E"/>
    <w:rsid w:val="00F813CB"/>
    <w:rsid w:val="00F84C55"/>
    <w:rsid w:val="00F946A7"/>
    <w:rsid w:val="00FC49B4"/>
    <w:rsid w:val="00FF4F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48245"/>
  <w15:chartTrackingRefBased/>
  <w15:docId w15:val="{F52D2AB0-7CCA-4271-9BE6-BF09BD829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1F2C"/>
    <w:pPr>
      <w:keepNext/>
      <w:keepLines/>
      <w:spacing w:after="0" w:line="276" w:lineRule="auto"/>
      <w:outlineLvl w:val="0"/>
    </w:pPr>
    <w:rPr>
      <w:rFonts w:ascii="Calibri" w:eastAsiaTheme="majorEastAsia" w:hAnsi="Calibri" w:cstheme="majorBidi"/>
      <w:b/>
      <w:color w:val="000000" w:themeColor="text1"/>
      <w:sz w:val="24"/>
      <w:szCs w:val="32"/>
    </w:rPr>
  </w:style>
  <w:style w:type="paragraph" w:styleId="Titre2">
    <w:name w:val="heading 2"/>
    <w:basedOn w:val="Normal"/>
    <w:next w:val="Normal"/>
    <w:link w:val="Titre2Car"/>
    <w:uiPriority w:val="9"/>
    <w:unhideWhenUsed/>
    <w:qFormat/>
    <w:rsid w:val="00E91F2C"/>
    <w:pPr>
      <w:keepNext/>
      <w:keepLines/>
      <w:numPr>
        <w:ilvl w:val="1"/>
        <w:numId w:val="3"/>
      </w:numPr>
      <w:spacing w:before="40" w:after="0" w:line="276" w:lineRule="auto"/>
      <w:outlineLvl w:val="1"/>
    </w:pPr>
    <w:rPr>
      <w:rFonts w:ascii="Calibri" w:eastAsiaTheme="majorEastAsia" w:hAnsi="Calibri" w:cstheme="majorBidi"/>
      <w:b/>
      <w:sz w:val="20"/>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B7538"/>
    <w:pPr>
      <w:tabs>
        <w:tab w:val="center" w:pos="4536"/>
        <w:tab w:val="right" w:pos="9072"/>
      </w:tabs>
      <w:spacing w:after="0" w:line="240" w:lineRule="auto"/>
    </w:pPr>
  </w:style>
  <w:style w:type="character" w:customStyle="1" w:styleId="En-tteCar">
    <w:name w:val="En-tête Car"/>
    <w:basedOn w:val="Policepardfaut"/>
    <w:link w:val="En-tte"/>
    <w:uiPriority w:val="99"/>
    <w:rsid w:val="003B7538"/>
  </w:style>
  <w:style w:type="paragraph" w:styleId="Pieddepage">
    <w:name w:val="footer"/>
    <w:basedOn w:val="Normal"/>
    <w:link w:val="PieddepageCar"/>
    <w:uiPriority w:val="99"/>
    <w:unhideWhenUsed/>
    <w:rsid w:val="003B753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B7538"/>
  </w:style>
  <w:style w:type="paragraph" w:styleId="Sansinterligne">
    <w:name w:val="No Spacing"/>
    <w:link w:val="SansinterligneCar"/>
    <w:uiPriority w:val="1"/>
    <w:qFormat/>
    <w:rsid w:val="00824B14"/>
    <w:pPr>
      <w:spacing w:after="0" w:line="240" w:lineRule="auto"/>
    </w:pPr>
    <w:rPr>
      <w:color w:val="000000" w:themeColor="text1"/>
      <w:sz w:val="18"/>
    </w:rPr>
  </w:style>
  <w:style w:type="paragraph" w:styleId="Paragraphedeliste">
    <w:name w:val="List Paragraph"/>
    <w:basedOn w:val="Normal"/>
    <w:uiPriority w:val="34"/>
    <w:qFormat/>
    <w:rsid w:val="009E5053"/>
    <w:pPr>
      <w:ind w:left="720"/>
      <w:contextualSpacing/>
    </w:pPr>
  </w:style>
  <w:style w:type="character" w:styleId="Lienhypertexte">
    <w:name w:val="Hyperlink"/>
    <w:basedOn w:val="Policepardfaut"/>
    <w:uiPriority w:val="99"/>
    <w:unhideWhenUsed/>
    <w:rsid w:val="00CD2C20"/>
    <w:rPr>
      <w:color w:val="0563C1" w:themeColor="hyperlink"/>
      <w:u w:val="single"/>
    </w:rPr>
  </w:style>
  <w:style w:type="character" w:styleId="Mentionnonrsolue">
    <w:name w:val="Unresolved Mention"/>
    <w:basedOn w:val="Policepardfaut"/>
    <w:uiPriority w:val="99"/>
    <w:semiHidden/>
    <w:unhideWhenUsed/>
    <w:rsid w:val="00CD2C20"/>
    <w:rPr>
      <w:color w:val="605E5C"/>
      <w:shd w:val="clear" w:color="auto" w:fill="E1DFDD"/>
    </w:rPr>
  </w:style>
  <w:style w:type="table" w:styleId="Grilledutableau">
    <w:name w:val="Table Grid"/>
    <w:basedOn w:val="TableauNormal"/>
    <w:uiPriority w:val="39"/>
    <w:rsid w:val="005064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E91F2C"/>
    <w:rPr>
      <w:rFonts w:ascii="Calibri" w:eastAsiaTheme="majorEastAsia" w:hAnsi="Calibri" w:cstheme="majorBidi"/>
      <w:b/>
      <w:color w:val="000000" w:themeColor="text1"/>
      <w:sz w:val="24"/>
      <w:szCs w:val="32"/>
    </w:rPr>
  </w:style>
  <w:style w:type="character" w:customStyle="1" w:styleId="Titre2Car">
    <w:name w:val="Titre 2 Car"/>
    <w:basedOn w:val="Policepardfaut"/>
    <w:link w:val="Titre2"/>
    <w:uiPriority w:val="9"/>
    <w:rsid w:val="00E91F2C"/>
    <w:rPr>
      <w:rFonts w:ascii="Calibri" w:eastAsiaTheme="majorEastAsia" w:hAnsi="Calibri" w:cstheme="majorBidi"/>
      <w:b/>
      <w:sz w:val="20"/>
      <w:szCs w:val="26"/>
    </w:rPr>
  </w:style>
  <w:style w:type="character" w:customStyle="1" w:styleId="SansinterligneCar">
    <w:name w:val="Sans interligne Car"/>
    <w:basedOn w:val="Policepardfaut"/>
    <w:link w:val="Sansinterligne"/>
    <w:uiPriority w:val="1"/>
    <w:rsid w:val="00E91F2C"/>
    <w:rPr>
      <w:color w:val="000000" w:themeColor="text1"/>
      <w:sz w:val="18"/>
    </w:rPr>
  </w:style>
  <w:style w:type="character" w:styleId="Lienhypertextesuivivisit">
    <w:name w:val="FollowedHyperlink"/>
    <w:basedOn w:val="Policepardfaut"/>
    <w:uiPriority w:val="99"/>
    <w:semiHidden/>
    <w:unhideWhenUsed/>
    <w:rsid w:val="00E91F2C"/>
    <w:rPr>
      <w:color w:val="954F72" w:themeColor="followedHyperlink"/>
      <w:u w:val="single"/>
    </w:rPr>
  </w:style>
  <w:style w:type="character" w:customStyle="1" w:styleId="syno-fontsize-x-small">
    <w:name w:val="syno-fontsize-x-small"/>
    <w:basedOn w:val="Policepardfaut"/>
    <w:rsid w:val="003F4F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jpeg"/><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s://www.cahier-nsi.fr/jslinux/" TargetMode="Externa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0.jpe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image" Target="media/image20.png"/><Relationship Id="rId19" Type="http://schemas.openxmlformats.org/officeDocument/2006/relationships/hyperlink" Target="https://bit.ly/3gxyiaU" TargetMode="External"/><Relationship Id="rId4" Type="http://schemas.openxmlformats.org/officeDocument/2006/relationships/webSettings" Target="webSettings.xml"/><Relationship Id="rId9" Type="http://schemas.openxmlformats.org/officeDocument/2006/relationships/image" Target="media/image10.png"/><Relationship Id="rId14" Type="http://schemas.openxmlformats.org/officeDocument/2006/relationships/hyperlink" Target="https://www.cahier-nsi.fr/jslinux/"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782</TotalTime>
  <Pages>4</Pages>
  <Words>1425</Words>
  <Characters>7840</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MARIANO</dc:creator>
  <cp:keywords/>
  <dc:description/>
  <cp:lastModifiedBy>Philippe MARIANO</cp:lastModifiedBy>
  <cp:revision>44</cp:revision>
  <cp:lastPrinted>2025-03-04T12:49:00Z</cp:lastPrinted>
  <dcterms:created xsi:type="dcterms:W3CDTF">2022-01-05T16:55:00Z</dcterms:created>
  <dcterms:modified xsi:type="dcterms:W3CDTF">2025-03-05T09:22:00Z</dcterms:modified>
</cp:coreProperties>
</file>